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9F006E6" w14:textId="6797FAD2" w:rsidR="0027504F" w:rsidRPr="0027504F" w:rsidRDefault="00114F6E" w:rsidP="0027504F">
      <w:pPr>
        <w:jc w:val="center"/>
        <w:rPr>
          <w:rFonts w:asciiTheme="minorHAnsi" w:hAnsiTheme="minorHAnsi" w:cstheme="minorHAnsi"/>
        </w:rPr>
      </w:pPr>
      <w:r w:rsidRPr="00114F6E">
        <w:rPr>
          <w:rFonts w:asciiTheme="majorHAnsi" w:hAnsiTheme="majorHAnsi" w:cstheme="majorHAnsi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38A94271" wp14:editId="11D7A227">
            <wp:simplePos x="0" y="0"/>
            <wp:positionH relativeFrom="margin">
              <wp:posOffset>2952750</wp:posOffset>
            </wp:positionH>
            <wp:positionV relativeFrom="paragraph">
              <wp:posOffset>-38100</wp:posOffset>
            </wp:positionV>
            <wp:extent cx="158750" cy="95250"/>
            <wp:effectExtent l="0" t="0" r="0" b="0"/>
            <wp:wrapNone/>
            <wp:docPr id="20861811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0464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Wildy Sans" w:hAnsi="Wildy Sans" w:cstheme="minorHAnsi"/>
          <w:b/>
          <w:bCs/>
          <w:sz w:val="48"/>
          <w:szCs w:val="48"/>
        </w:rPr>
        <w:t xml:space="preserve"> </w:t>
      </w:r>
      <w:r w:rsidR="005E2CE3" w:rsidRPr="00114F6E">
        <w:rPr>
          <w:rFonts w:ascii="Wildy Sans" w:hAnsi="Wildy Sans" w:cstheme="minorHAnsi"/>
          <w:b/>
          <w:bCs/>
          <w:sz w:val="48"/>
          <w:szCs w:val="48"/>
        </w:rPr>
        <w:t>J</w:t>
      </w:r>
      <w:r w:rsidR="0096371F" w:rsidRPr="00114F6E">
        <w:rPr>
          <w:rFonts w:ascii="Wildy Sans" w:hAnsi="Wildy Sans" w:cstheme="minorHAnsi"/>
          <w:b/>
          <w:bCs/>
          <w:sz w:val="48"/>
          <w:szCs w:val="48"/>
        </w:rPr>
        <w:t>ablochata</w:t>
      </w:r>
      <w:r w:rsidR="005E2CE3" w:rsidRPr="00114F6E">
        <w:rPr>
          <w:rFonts w:asciiTheme="minorHAnsi" w:hAnsiTheme="minorHAnsi" w:cstheme="minorHAnsi"/>
          <w:b/>
          <w:bCs/>
        </w:rPr>
        <w:t xml:space="preserve"> </w:t>
      </w:r>
      <w:r w:rsidR="00EC4633" w:rsidRPr="00114F6E">
        <w:rPr>
          <w:rFonts w:ascii="Wildy Sans" w:hAnsi="Wildy Sans" w:cs="Cambria"/>
          <w:b/>
          <w:bCs/>
          <w:color w:val="000000" w:themeColor="text1"/>
          <w:sz w:val="52"/>
          <w:szCs w:val="52"/>
        </w:rPr>
        <w:t>Z</w:t>
      </w:r>
      <w:r w:rsidR="00EC4633" w:rsidRPr="00114F6E">
        <w:rPr>
          <w:rFonts w:ascii="Wildy Sans" w:hAnsi="Wildy Sans" w:cstheme="majorHAnsi"/>
          <w:b/>
          <w:bCs/>
          <w:color w:val="000000" w:themeColor="text1"/>
          <w:sz w:val="52"/>
          <w:szCs w:val="52"/>
        </w:rPr>
        <w:t>d</w:t>
      </w:r>
      <w:r w:rsidR="00EC4633" w:rsidRPr="00114F6E">
        <w:rPr>
          <w:rFonts w:ascii="Wildy Sans" w:hAnsi="Wildy Sans" w:cs="Wildy Sans"/>
          <w:b/>
          <w:bCs/>
          <w:color w:val="000000" w:themeColor="text1"/>
          <w:sz w:val="52"/>
          <w:szCs w:val="52"/>
        </w:rPr>
        <w:t>í</w:t>
      </w:r>
      <w:r w:rsidR="00EC4633" w:rsidRPr="00114F6E">
        <w:rPr>
          <w:rFonts w:ascii="Wildy Sans" w:hAnsi="Wildy Sans" w:cstheme="majorHAnsi"/>
          <w:b/>
          <w:bCs/>
          <w:color w:val="000000" w:themeColor="text1"/>
          <w:sz w:val="52"/>
          <w:szCs w:val="52"/>
        </w:rPr>
        <w:t>rec</w:t>
      </w:r>
      <w:r w:rsidR="005E2CE3" w:rsidRPr="00D427D9">
        <w:rPr>
          <w:rFonts w:ascii="Wildy Sans" w:hAnsi="Wildy Sans" w:cstheme="minorHAnsi"/>
        </w:rPr>
        <w:t xml:space="preserve"> </w:t>
      </w:r>
      <w:r w:rsidR="005E2CE3" w:rsidRPr="001550A3">
        <w:rPr>
          <w:rFonts w:asciiTheme="minorHAnsi" w:hAnsiTheme="minorHAnsi" w:cstheme="minorHAnsi"/>
        </w:rPr>
        <w:t xml:space="preserve">– </w:t>
      </w:r>
      <w:r w:rsidR="0096371F">
        <w:rPr>
          <w:rFonts w:asciiTheme="minorHAnsi" w:hAnsiTheme="minorHAnsi" w:cstheme="minorHAnsi"/>
        </w:rPr>
        <w:t>instrukce k</w:t>
      </w:r>
      <w:r w:rsidR="0027504F">
        <w:rPr>
          <w:rFonts w:asciiTheme="minorHAnsi" w:hAnsiTheme="minorHAnsi" w:cstheme="minorHAnsi"/>
        </w:rPr>
        <w:t> </w:t>
      </w:r>
      <w:r w:rsidR="0096371F">
        <w:rPr>
          <w:rFonts w:asciiTheme="minorHAnsi" w:hAnsiTheme="minorHAnsi" w:cstheme="minorHAnsi"/>
        </w:rPr>
        <w:t>pobytu</w:t>
      </w:r>
    </w:p>
    <w:p w14:paraId="0EF5FA8D" w14:textId="77777777" w:rsidR="003F4A35" w:rsidRPr="003F4A35" w:rsidRDefault="003F4A35" w:rsidP="003F4A35"/>
    <w:p w14:paraId="28FBBEB0" w14:textId="708DB452" w:rsidR="006B2316" w:rsidRPr="00043AB4" w:rsidRDefault="006B2316" w:rsidP="00BA60E6">
      <w:pPr>
        <w:rPr>
          <w:rFonts w:ascii="Jablo" w:hAnsi="Jablo" w:cstheme="minorHAnsi"/>
          <w:sz w:val="20"/>
          <w:szCs w:val="20"/>
        </w:rPr>
      </w:pPr>
      <w:r w:rsidRPr="00043AB4">
        <w:rPr>
          <w:rFonts w:ascii="Jablo" w:hAnsi="Jablo" w:cstheme="minorHAnsi"/>
          <w:sz w:val="20"/>
          <w:szCs w:val="20"/>
        </w:rPr>
        <w:t xml:space="preserve">Milí hosté, za pořádek zodpovídáte vy a prosíme vás, abyste se řídili následujícími pokyny. </w:t>
      </w:r>
    </w:p>
    <w:p w14:paraId="1CF919EC" w14:textId="3A2E86D9" w:rsidR="00BA60E6" w:rsidRPr="00043AB4" w:rsidRDefault="006B2316" w:rsidP="00BA60E6">
      <w:pPr>
        <w:rPr>
          <w:rFonts w:ascii="Jablo" w:hAnsi="Jablo" w:cstheme="minorHAnsi"/>
          <w:sz w:val="20"/>
          <w:szCs w:val="20"/>
        </w:rPr>
      </w:pPr>
      <w:r w:rsidRPr="00043AB4">
        <w:rPr>
          <w:rFonts w:ascii="Jablo" w:hAnsi="Jablo" w:cstheme="minorHAnsi"/>
          <w:sz w:val="20"/>
          <w:szCs w:val="20"/>
        </w:rPr>
        <w:t>Děkujeme vám za spolupráci a vstřícnost.</w:t>
      </w:r>
    </w:p>
    <w:p w14:paraId="06099A5A" w14:textId="77777777" w:rsidR="003F4A35" w:rsidRPr="00233F27" w:rsidRDefault="003F4A35" w:rsidP="00BA60E6">
      <w:pPr>
        <w:rPr>
          <w:rFonts w:ascii="Jablo" w:hAnsi="Jablo" w:cstheme="minorHAnsi"/>
          <w:sz w:val="22"/>
          <w:szCs w:val="22"/>
        </w:rPr>
      </w:pPr>
    </w:p>
    <w:p w14:paraId="6AC32B00" w14:textId="42C393E1" w:rsidR="00A6603E" w:rsidRPr="00233F27" w:rsidRDefault="00781F73" w:rsidP="002C49CE">
      <w:pPr>
        <w:pStyle w:val="Odstavecseseznamem"/>
        <w:numPr>
          <w:ilvl w:val="0"/>
          <w:numId w:val="6"/>
        </w:numPr>
        <w:rPr>
          <w:rFonts w:ascii="Jablo" w:hAnsi="Jablo" w:cstheme="minorHAnsi"/>
          <w:b/>
          <w:bCs/>
          <w:sz w:val="22"/>
          <w:szCs w:val="22"/>
        </w:rPr>
      </w:pPr>
      <w:r>
        <w:rPr>
          <w:rFonts w:ascii="Jablo" w:hAnsi="Jablo" w:cstheme="minorHAnsi"/>
          <w:b/>
          <w:bCs/>
          <w:sz w:val="22"/>
          <w:szCs w:val="22"/>
        </w:rPr>
        <w:t xml:space="preserve">Vstupní bránu </w:t>
      </w:r>
      <w:r w:rsidR="00922133">
        <w:rPr>
          <w:rFonts w:ascii="Jablo" w:hAnsi="Jablo" w:cstheme="minorHAnsi"/>
          <w:b/>
          <w:bCs/>
          <w:sz w:val="22"/>
          <w:szCs w:val="22"/>
        </w:rPr>
        <w:t xml:space="preserve">na pozemek jablochaty je třeba </w:t>
      </w:r>
      <w:r w:rsidR="00761B0B">
        <w:rPr>
          <w:rFonts w:ascii="Jablo" w:hAnsi="Jablo" w:cstheme="minorHAnsi"/>
          <w:b/>
          <w:bCs/>
          <w:sz w:val="22"/>
          <w:szCs w:val="22"/>
        </w:rPr>
        <w:t xml:space="preserve">pouze </w:t>
      </w:r>
      <w:r w:rsidR="00922133">
        <w:rPr>
          <w:rFonts w:ascii="Jablo" w:hAnsi="Jablo" w:cstheme="minorHAnsi"/>
          <w:b/>
          <w:bCs/>
          <w:sz w:val="22"/>
          <w:szCs w:val="22"/>
        </w:rPr>
        <w:t>mechanicky odsunout, nemá elektrický pohon</w:t>
      </w:r>
    </w:p>
    <w:p w14:paraId="585D4D79" w14:textId="77777777" w:rsidR="008934B0" w:rsidRPr="00043AB4" w:rsidRDefault="008934B0" w:rsidP="00F7123F">
      <w:pPr>
        <w:pStyle w:val="Odstavecseseznamem"/>
        <w:numPr>
          <w:ilvl w:val="0"/>
          <w:numId w:val="2"/>
        </w:numPr>
        <w:rPr>
          <w:rFonts w:ascii="Jablo" w:eastAsia="Calibri" w:hAnsi="Jablo" w:cstheme="minorBidi"/>
          <w:sz w:val="20"/>
          <w:szCs w:val="20"/>
        </w:rPr>
      </w:pPr>
      <w:r w:rsidRPr="00043AB4">
        <w:rPr>
          <w:rFonts w:ascii="Jablo" w:eastAsia="Calibri" w:hAnsi="Jablo" w:cstheme="minorBidi"/>
          <w:b/>
          <w:bCs/>
          <w:sz w:val="20"/>
          <w:szCs w:val="20"/>
        </w:rPr>
        <w:t>Přezouvejte se hned po vstupu do budovy (vezměte si sebou vlastní přezůvky),</w:t>
      </w:r>
      <w:r w:rsidRPr="00043AB4">
        <w:rPr>
          <w:rFonts w:ascii="Jablo" w:eastAsia="Calibri" w:hAnsi="Jablo" w:cstheme="minorBidi"/>
          <w:sz w:val="20"/>
          <w:szCs w:val="20"/>
        </w:rPr>
        <w:t xml:space="preserve"> ulehčíte si tak úklid.</w:t>
      </w:r>
    </w:p>
    <w:p w14:paraId="0E71FF97" w14:textId="710A7B1A" w:rsidR="008934B0" w:rsidRPr="00043AB4" w:rsidRDefault="008934B0" w:rsidP="00F7123F">
      <w:pPr>
        <w:pStyle w:val="Odstavecseseznamem"/>
        <w:numPr>
          <w:ilvl w:val="0"/>
          <w:numId w:val="2"/>
        </w:numPr>
        <w:rPr>
          <w:rFonts w:ascii="Jablo" w:eastAsia="Calibri" w:hAnsi="Jablo" w:cstheme="minorHAnsi"/>
          <w:sz w:val="20"/>
          <w:szCs w:val="20"/>
        </w:rPr>
      </w:pPr>
      <w:r w:rsidRPr="00043AB4">
        <w:rPr>
          <w:rFonts w:ascii="Jablo" w:eastAsia="Calibri" w:hAnsi="Jablo" w:cstheme="minorHAnsi"/>
          <w:b/>
          <w:bCs/>
          <w:sz w:val="20"/>
          <w:szCs w:val="20"/>
        </w:rPr>
        <w:t>Zkontrolujte celý objekt</w:t>
      </w:r>
      <w:r w:rsidRPr="00043AB4">
        <w:rPr>
          <w:rFonts w:ascii="Jablo" w:eastAsia="Calibri" w:hAnsi="Jablo" w:cstheme="minorHAnsi"/>
          <w:sz w:val="20"/>
          <w:szCs w:val="20"/>
        </w:rPr>
        <w:t xml:space="preserve"> a v případě jakéhokoli problému nám dejte, prosím, hned vědět-třeba pomocí fotografií na tel. </w:t>
      </w:r>
      <w:r w:rsidR="00043AB4">
        <w:rPr>
          <w:rFonts w:ascii="Jablo" w:eastAsia="Calibri" w:hAnsi="Jablo" w:cstheme="minorHAnsi"/>
          <w:sz w:val="20"/>
          <w:szCs w:val="20"/>
        </w:rPr>
        <w:t>T</w:t>
      </w:r>
      <w:r w:rsidRPr="00043AB4">
        <w:rPr>
          <w:rFonts w:ascii="Jablo" w:eastAsia="Calibri" w:hAnsi="Jablo" w:cstheme="minorHAnsi"/>
          <w:sz w:val="20"/>
          <w:szCs w:val="20"/>
        </w:rPr>
        <w:t>echnického správce.</w:t>
      </w:r>
    </w:p>
    <w:p w14:paraId="4666F529" w14:textId="06CCDFFB" w:rsidR="008934B0" w:rsidRPr="00043AB4" w:rsidRDefault="008934B0" w:rsidP="00F7123F">
      <w:pPr>
        <w:pStyle w:val="Odstavecseseznamem"/>
        <w:numPr>
          <w:ilvl w:val="0"/>
          <w:numId w:val="2"/>
        </w:numPr>
        <w:rPr>
          <w:rFonts w:ascii="Jablo" w:hAnsi="Jablo" w:cstheme="minorHAnsi"/>
          <w:sz w:val="20"/>
          <w:szCs w:val="20"/>
        </w:rPr>
      </w:pPr>
      <w:r w:rsidRPr="00043AB4">
        <w:rPr>
          <w:rFonts w:ascii="Jablo" w:hAnsi="Jablo" w:cstheme="minorHAnsi"/>
          <w:b/>
          <w:bCs/>
          <w:sz w:val="20"/>
          <w:szCs w:val="20"/>
        </w:rPr>
        <w:t>Doplňte chybějící sáčky do odpadkových košů</w:t>
      </w:r>
      <w:r w:rsidRPr="00043AB4">
        <w:rPr>
          <w:rFonts w:ascii="Jablo" w:hAnsi="Jablo" w:cstheme="minorHAnsi"/>
          <w:sz w:val="20"/>
          <w:szCs w:val="20"/>
        </w:rPr>
        <w:t xml:space="preserve"> (</w:t>
      </w:r>
      <w:r w:rsidRPr="00043AB4">
        <w:rPr>
          <w:rFonts w:ascii="Jablo" w:eastAsia="Calibri" w:hAnsi="Jablo" w:cstheme="minorHAnsi"/>
          <w:sz w:val="20"/>
          <w:szCs w:val="20"/>
        </w:rPr>
        <w:t>náhradní jsou v kuchyni ve skříňce pod dřezem a také ve skladu</w:t>
      </w:r>
      <w:r w:rsidR="00C527D4">
        <w:rPr>
          <w:rFonts w:ascii="Jablo" w:eastAsia="Calibri" w:hAnsi="Jablo" w:cstheme="minorHAnsi"/>
          <w:sz w:val="20"/>
          <w:szCs w:val="20"/>
        </w:rPr>
        <w:t xml:space="preserve"> v</w:t>
      </w:r>
      <w:r w:rsidR="00D9493E">
        <w:rPr>
          <w:rFonts w:ascii="Jablo" w:eastAsia="Calibri" w:hAnsi="Jablo" w:cstheme="minorHAnsi"/>
          <w:sz w:val="20"/>
          <w:szCs w:val="20"/>
        </w:rPr>
        <w:t> </w:t>
      </w:r>
      <w:r w:rsidR="00C527D4">
        <w:rPr>
          <w:rFonts w:ascii="Jablo" w:eastAsia="Calibri" w:hAnsi="Jablo" w:cstheme="minorHAnsi"/>
          <w:sz w:val="20"/>
          <w:szCs w:val="20"/>
        </w:rPr>
        <w:t>přízemí</w:t>
      </w:r>
      <w:r w:rsidR="00D9493E">
        <w:rPr>
          <w:rFonts w:ascii="Jablo" w:eastAsia="Calibri" w:hAnsi="Jablo" w:cstheme="minorHAnsi"/>
          <w:sz w:val="20"/>
          <w:szCs w:val="20"/>
        </w:rPr>
        <w:t xml:space="preserve">, u </w:t>
      </w:r>
      <w:r w:rsidR="00BA37FF">
        <w:rPr>
          <w:rFonts w:ascii="Jablo" w:eastAsia="Calibri" w:hAnsi="Jablo" w:cstheme="minorHAnsi"/>
          <w:sz w:val="20"/>
          <w:szCs w:val="20"/>
        </w:rPr>
        <w:t>hl. vstupu</w:t>
      </w:r>
      <w:r w:rsidR="00D9493E">
        <w:rPr>
          <w:rFonts w:ascii="Jablo" w:eastAsia="Calibri" w:hAnsi="Jablo" w:cstheme="minorHAnsi"/>
          <w:sz w:val="20"/>
          <w:szCs w:val="20"/>
        </w:rPr>
        <w:t xml:space="preserve"> po pravé straně</w:t>
      </w:r>
      <w:r w:rsidR="00BA37FF">
        <w:rPr>
          <w:rFonts w:ascii="Jablo" w:eastAsia="Calibri" w:hAnsi="Jablo" w:cstheme="minorHAnsi"/>
          <w:sz w:val="20"/>
          <w:szCs w:val="20"/>
        </w:rPr>
        <w:t>. D</w:t>
      </w:r>
      <w:r w:rsidR="0025194B">
        <w:rPr>
          <w:rFonts w:ascii="Jablo" w:eastAsia="Calibri" w:hAnsi="Jablo" w:cstheme="minorHAnsi"/>
          <w:sz w:val="20"/>
          <w:szCs w:val="20"/>
        </w:rPr>
        <w:t xml:space="preserve">veře jsou </w:t>
      </w:r>
      <w:r w:rsidR="00BA37FF">
        <w:rPr>
          <w:rFonts w:ascii="Jablo" w:eastAsia="Calibri" w:hAnsi="Jablo" w:cstheme="minorHAnsi"/>
          <w:sz w:val="20"/>
          <w:szCs w:val="20"/>
        </w:rPr>
        <w:t>označené</w:t>
      </w:r>
      <w:r w:rsidR="0025194B">
        <w:rPr>
          <w:rFonts w:ascii="Jablo" w:eastAsia="Calibri" w:hAnsi="Jablo" w:cstheme="minorHAnsi"/>
          <w:sz w:val="20"/>
          <w:szCs w:val="20"/>
        </w:rPr>
        <w:t xml:space="preserve"> nápisem</w:t>
      </w:r>
      <w:r w:rsidR="00503575">
        <w:rPr>
          <w:rFonts w:ascii="Jablo" w:eastAsia="Calibri" w:hAnsi="Jablo" w:cstheme="minorHAnsi"/>
          <w:sz w:val="20"/>
          <w:szCs w:val="20"/>
        </w:rPr>
        <w:t xml:space="preserve"> „SKLAD“</w:t>
      </w:r>
      <w:r w:rsidR="0025194B">
        <w:rPr>
          <w:rFonts w:ascii="Jablo" w:eastAsia="Calibri" w:hAnsi="Jablo" w:cstheme="minorHAnsi"/>
          <w:sz w:val="20"/>
          <w:szCs w:val="20"/>
        </w:rPr>
        <w:t xml:space="preserve"> </w:t>
      </w:r>
      <w:r w:rsidRPr="00043AB4">
        <w:rPr>
          <w:rFonts w:ascii="Jablo" w:hAnsi="Jablo" w:cstheme="minorHAnsi"/>
          <w:sz w:val="20"/>
          <w:szCs w:val="20"/>
        </w:rPr>
        <w:t>Neházejte odpadky do košů bez sáčků.</w:t>
      </w:r>
    </w:p>
    <w:p w14:paraId="76D7ED4C" w14:textId="7BCC3723" w:rsidR="008934B0" w:rsidRPr="00043AB4" w:rsidRDefault="008934B0" w:rsidP="00F7123F">
      <w:pPr>
        <w:pStyle w:val="Odstavecseseznamem"/>
        <w:numPr>
          <w:ilvl w:val="0"/>
          <w:numId w:val="2"/>
        </w:numPr>
        <w:rPr>
          <w:rFonts w:ascii="Jablo" w:hAnsi="Jablo" w:cstheme="minorBidi"/>
          <w:sz w:val="20"/>
          <w:szCs w:val="20"/>
        </w:rPr>
      </w:pPr>
      <w:r w:rsidRPr="00043AB4">
        <w:rPr>
          <w:rFonts w:ascii="Jablo" w:hAnsi="Jablo" w:cstheme="minorBidi"/>
          <w:b/>
          <w:bCs/>
          <w:sz w:val="20"/>
          <w:szCs w:val="20"/>
        </w:rPr>
        <w:t>Povlečte si postele</w:t>
      </w:r>
      <w:r w:rsidRPr="00043AB4">
        <w:rPr>
          <w:rFonts w:ascii="Jablo" w:hAnsi="Jablo" w:cstheme="minorBidi"/>
          <w:sz w:val="20"/>
          <w:szCs w:val="20"/>
        </w:rPr>
        <w:t xml:space="preserve">, povlečení najdete v prvním patře, ve </w:t>
      </w:r>
      <w:r w:rsidR="0093501D">
        <w:rPr>
          <w:rFonts w:ascii="Jablo" w:hAnsi="Jablo" w:cstheme="minorBidi"/>
          <w:sz w:val="20"/>
          <w:szCs w:val="20"/>
        </w:rPr>
        <w:t xml:space="preserve">skříni označené </w:t>
      </w:r>
      <w:r w:rsidR="001650F2">
        <w:rPr>
          <w:rFonts w:ascii="Jablo" w:hAnsi="Jablo" w:cstheme="minorBidi"/>
          <w:sz w:val="20"/>
          <w:szCs w:val="20"/>
        </w:rPr>
        <w:t>„</w:t>
      </w:r>
      <w:r w:rsidR="0093501D" w:rsidRPr="00B67245">
        <w:rPr>
          <w:rFonts w:ascii="Jablo" w:hAnsi="Jablo" w:cstheme="minorBidi"/>
          <w:b/>
          <w:bCs/>
          <w:sz w:val="20"/>
          <w:szCs w:val="20"/>
        </w:rPr>
        <w:t>S</w:t>
      </w:r>
      <w:r w:rsidR="00B67245">
        <w:rPr>
          <w:rFonts w:ascii="Jablo" w:hAnsi="Jablo" w:cstheme="minorBidi"/>
          <w:b/>
          <w:bCs/>
          <w:sz w:val="20"/>
          <w:szCs w:val="20"/>
        </w:rPr>
        <w:t>KLAD PRÁDLA</w:t>
      </w:r>
      <w:r w:rsidR="001650F2">
        <w:rPr>
          <w:rFonts w:ascii="Jablo" w:hAnsi="Jablo" w:cstheme="minorBidi"/>
          <w:b/>
          <w:bCs/>
          <w:sz w:val="20"/>
          <w:szCs w:val="20"/>
        </w:rPr>
        <w:t>“</w:t>
      </w:r>
      <w:r w:rsidRPr="00043AB4">
        <w:rPr>
          <w:rFonts w:ascii="Jablo" w:hAnsi="Jablo" w:cstheme="minorBidi"/>
          <w:sz w:val="20"/>
          <w:szCs w:val="20"/>
        </w:rPr>
        <w:t xml:space="preserve">, </w:t>
      </w:r>
    </w:p>
    <w:p w14:paraId="13D311F5" w14:textId="77777777" w:rsidR="008A47EC" w:rsidRPr="00B97DC9" w:rsidRDefault="008A47EC" w:rsidP="008A47EC">
      <w:pPr>
        <w:pStyle w:val="Odstavecseseznamem"/>
        <w:numPr>
          <w:ilvl w:val="0"/>
          <w:numId w:val="2"/>
        </w:numPr>
        <w:rPr>
          <w:rFonts w:ascii="Jablo" w:hAnsi="Jablo" w:cstheme="minorBidi"/>
          <w:sz w:val="20"/>
          <w:szCs w:val="20"/>
        </w:rPr>
      </w:pPr>
      <w:r w:rsidRPr="475F6D50">
        <w:rPr>
          <w:rFonts w:ascii="Jablo" w:hAnsi="Jablo" w:cstheme="minorBidi"/>
          <w:sz w:val="20"/>
          <w:szCs w:val="20"/>
        </w:rPr>
        <w:t xml:space="preserve">Pokud spíte ve spacáku, </w:t>
      </w:r>
      <w:r w:rsidRPr="475F6D50">
        <w:rPr>
          <w:rFonts w:ascii="Jablo" w:hAnsi="Jablo" w:cstheme="minorBidi"/>
          <w:b/>
          <w:bCs/>
          <w:sz w:val="20"/>
          <w:szCs w:val="20"/>
        </w:rPr>
        <w:t>použijte na postel alespoň prostěradlo</w:t>
      </w:r>
      <w:r w:rsidRPr="475F6D50">
        <w:rPr>
          <w:rFonts w:ascii="Jablo" w:hAnsi="Jablo" w:cstheme="minorBidi"/>
          <w:sz w:val="20"/>
          <w:szCs w:val="20"/>
        </w:rPr>
        <w:t>, chráníte sami sebe i matraci (samotné prostěradlo je v ceně základního ubytování).</w:t>
      </w:r>
    </w:p>
    <w:p w14:paraId="1ED46262" w14:textId="3E0C57AC" w:rsidR="008934B0" w:rsidRPr="00043AB4" w:rsidRDefault="008934B0" w:rsidP="00F7123F">
      <w:pPr>
        <w:pStyle w:val="Odstavecseseznamem"/>
        <w:numPr>
          <w:ilvl w:val="0"/>
          <w:numId w:val="2"/>
        </w:numPr>
        <w:rPr>
          <w:rFonts w:ascii="Jablo" w:hAnsi="Jablo" w:cstheme="minorBidi"/>
          <w:sz w:val="20"/>
          <w:szCs w:val="20"/>
        </w:rPr>
      </w:pPr>
      <w:r w:rsidRPr="00043AB4">
        <w:rPr>
          <w:rFonts w:ascii="Jablo" w:hAnsi="Jablo" w:cstheme="minorBidi"/>
          <w:sz w:val="20"/>
          <w:szCs w:val="20"/>
        </w:rPr>
        <w:t xml:space="preserve">Pokud počasí dovolí, </w:t>
      </w:r>
      <w:r w:rsidRPr="00043AB4">
        <w:rPr>
          <w:rFonts w:ascii="Jablo" w:hAnsi="Jablo" w:cstheme="minorBidi"/>
          <w:b/>
          <w:sz w:val="20"/>
          <w:szCs w:val="20"/>
        </w:rPr>
        <w:t>větrejte</w:t>
      </w:r>
      <w:r w:rsidR="007D2D33">
        <w:rPr>
          <w:rFonts w:ascii="Jablo" w:hAnsi="Jablo" w:cstheme="minorBidi"/>
          <w:b/>
          <w:sz w:val="20"/>
          <w:szCs w:val="20"/>
        </w:rPr>
        <w:t xml:space="preserve"> v celém objektu</w:t>
      </w:r>
      <w:r w:rsidRPr="00043AB4">
        <w:rPr>
          <w:rFonts w:ascii="Jablo" w:hAnsi="Jablo" w:cstheme="minorBidi"/>
          <w:sz w:val="20"/>
          <w:szCs w:val="20"/>
        </w:rPr>
        <w:t>– minimalizujme riziko plísní.</w:t>
      </w:r>
    </w:p>
    <w:p w14:paraId="54CF0864" w14:textId="77777777" w:rsidR="008934B0" w:rsidRPr="00043AB4" w:rsidRDefault="008934B0" w:rsidP="00F7123F">
      <w:pPr>
        <w:pStyle w:val="Odstavecseseznamem"/>
        <w:numPr>
          <w:ilvl w:val="0"/>
          <w:numId w:val="2"/>
        </w:numPr>
        <w:rPr>
          <w:rFonts w:ascii="Jablo" w:hAnsi="Jablo" w:cstheme="minorHAnsi"/>
          <w:sz w:val="20"/>
          <w:szCs w:val="20"/>
        </w:rPr>
      </w:pPr>
      <w:r w:rsidRPr="00043AB4">
        <w:rPr>
          <w:rFonts w:ascii="Jablo" w:hAnsi="Jablo" w:cstheme="minorHAnsi"/>
          <w:sz w:val="20"/>
          <w:szCs w:val="20"/>
        </w:rPr>
        <w:t xml:space="preserve">K dispozici je zde </w:t>
      </w:r>
      <w:r w:rsidRPr="00043AB4">
        <w:rPr>
          <w:rFonts w:ascii="Jablo" w:hAnsi="Jablo" w:cstheme="minorHAnsi"/>
          <w:b/>
          <w:sz w:val="20"/>
          <w:szCs w:val="20"/>
        </w:rPr>
        <w:t>kávovar Tchibo Cafissimo</w:t>
      </w:r>
      <w:r w:rsidRPr="00043AB4">
        <w:rPr>
          <w:rFonts w:ascii="Jablo" w:hAnsi="Jablo" w:cstheme="minorHAnsi"/>
          <w:sz w:val="20"/>
          <w:szCs w:val="20"/>
        </w:rPr>
        <w:t xml:space="preserve"> – kapsle je nutné si přivézt s sebou</w:t>
      </w:r>
    </w:p>
    <w:p w14:paraId="2581C669" w14:textId="77777777" w:rsidR="008934B0" w:rsidRPr="00043AB4" w:rsidRDefault="008934B0" w:rsidP="00F7123F">
      <w:pPr>
        <w:pStyle w:val="Odstavecseseznamem"/>
        <w:numPr>
          <w:ilvl w:val="0"/>
          <w:numId w:val="2"/>
        </w:numPr>
        <w:rPr>
          <w:rFonts w:ascii="Jablo" w:hAnsi="Jablo" w:cstheme="minorHAnsi"/>
          <w:sz w:val="20"/>
          <w:szCs w:val="20"/>
        </w:rPr>
      </w:pPr>
      <w:r w:rsidRPr="00F7123F">
        <w:rPr>
          <w:rFonts w:ascii="Jablo" w:hAnsi="Jablo" w:cstheme="minorHAnsi"/>
          <w:sz w:val="20"/>
          <w:szCs w:val="20"/>
        </w:rPr>
        <w:t xml:space="preserve">Na jablochatě je </w:t>
      </w:r>
      <w:r w:rsidRPr="00F7123F">
        <w:rPr>
          <w:rFonts w:ascii="Jablo" w:hAnsi="Jablo" w:cstheme="minorHAnsi"/>
          <w:b/>
          <w:sz w:val="20"/>
          <w:szCs w:val="20"/>
        </w:rPr>
        <w:t xml:space="preserve">výčepní zařízení </w:t>
      </w:r>
      <w:r w:rsidRPr="00F7123F">
        <w:rPr>
          <w:rFonts w:ascii="Jablo" w:hAnsi="Jablo" w:cstheme="minorHAnsi"/>
          <w:sz w:val="20"/>
          <w:szCs w:val="20"/>
        </w:rPr>
        <w:t>s</w:t>
      </w:r>
      <w:r w:rsidRPr="00043AB4">
        <w:rPr>
          <w:rFonts w:ascii="Jablo" w:hAnsi="Jablo" w:cstheme="minorHAnsi"/>
          <w:sz w:val="20"/>
          <w:szCs w:val="20"/>
        </w:rPr>
        <w:t> dvěma kohouty pro všechny druhy piv i limonád (bajonet i žehlička)</w:t>
      </w:r>
      <w:r w:rsidRPr="00043AB4">
        <w:rPr>
          <w:rFonts w:ascii="Jablo" w:hAnsi="Jablo" w:cstheme="minorHAnsi"/>
          <w:b/>
          <w:bCs/>
          <w:sz w:val="20"/>
          <w:szCs w:val="20"/>
        </w:rPr>
        <w:t>.</w:t>
      </w:r>
    </w:p>
    <w:p w14:paraId="7EA57B10" w14:textId="77777777" w:rsidR="008934B0" w:rsidRPr="00043AB4" w:rsidRDefault="008934B0" w:rsidP="00F7123F">
      <w:pPr>
        <w:pStyle w:val="Odstavecseseznamem"/>
        <w:numPr>
          <w:ilvl w:val="0"/>
          <w:numId w:val="2"/>
        </w:numPr>
        <w:rPr>
          <w:rFonts w:ascii="Jablo" w:hAnsi="Jablo" w:cstheme="minorHAnsi"/>
          <w:sz w:val="20"/>
          <w:szCs w:val="20"/>
        </w:rPr>
      </w:pPr>
      <w:r w:rsidRPr="00043AB4">
        <w:rPr>
          <w:rFonts w:ascii="Jablo" w:hAnsi="Jablo" w:cstheme="minorHAnsi"/>
          <w:b/>
          <w:bCs/>
          <w:sz w:val="20"/>
          <w:szCs w:val="20"/>
        </w:rPr>
        <w:t>Rychlovarné konvice</w:t>
      </w:r>
      <w:r w:rsidRPr="00043AB4">
        <w:rPr>
          <w:rFonts w:ascii="Jablo" w:hAnsi="Jablo" w:cstheme="minorHAnsi"/>
          <w:sz w:val="20"/>
          <w:szCs w:val="20"/>
        </w:rPr>
        <w:t xml:space="preserve"> po použití vždy vypojte ze sítě, nebo ji alespoň odstavte.</w:t>
      </w:r>
    </w:p>
    <w:p w14:paraId="79F975F4" w14:textId="3EADDDA9" w:rsidR="00A176D3" w:rsidRPr="006513BE" w:rsidRDefault="008934B0" w:rsidP="00F7123F">
      <w:pPr>
        <w:pStyle w:val="Odstavecseseznamem"/>
        <w:numPr>
          <w:ilvl w:val="0"/>
          <w:numId w:val="2"/>
        </w:numPr>
        <w:rPr>
          <w:rFonts w:ascii="Jablo" w:hAnsi="Jablo" w:cstheme="minorBidi"/>
          <w:sz w:val="20"/>
          <w:szCs w:val="20"/>
        </w:rPr>
      </w:pPr>
      <w:r w:rsidRPr="00043AB4">
        <w:rPr>
          <w:rFonts w:ascii="Jablo" w:eastAsia="Calibri" w:hAnsi="Jablo" w:cstheme="minorBidi"/>
          <w:sz w:val="20"/>
          <w:szCs w:val="20"/>
        </w:rPr>
        <w:t xml:space="preserve">Systém vytápění objektu je řízen </w:t>
      </w:r>
      <w:r w:rsidR="00764C42">
        <w:rPr>
          <w:rFonts w:ascii="Jablo" w:eastAsia="Calibri" w:hAnsi="Jablo" w:cstheme="minorBidi"/>
          <w:sz w:val="20"/>
          <w:szCs w:val="20"/>
        </w:rPr>
        <w:t>pomocí termohlavic na jednotlivých radiátorech v </w:t>
      </w:r>
      <w:r w:rsidR="00280978">
        <w:rPr>
          <w:rFonts w:ascii="Jablo" w:eastAsia="Calibri" w:hAnsi="Jablo" w:cstheme="minorBidi"/>
          <w:sz w:val="20"/>
          <w:szCs w:val="20"/>
        </w:rPr>
        <w:t>místnosti</w:t>
      </w:r>
      <w:r w:rsidR="00764C42">
        <w:rPr>
          <w:rFonts w:ascii="Jablo" w:eastAsia="Calibri" w:hAnsi="Jablo" w:cstheme="minorBidi"/>
          <w:sz w:val="20"/>
          <w:szCs w:val="20"/>
        </w:rPr>
        <w:t>.</w:t>
      </w:r>
      <w:r w:rsidR="003B32AC" w:rsidRPr="003B32AC">
        <w:rPr>
          <w:rFonts w:ascii="Jablo" w:eastAsia="Calibri" w:hAnsi="Jablo" w:cstheme="minorBidi"/>
          <w:sz w:val="20"/>
          <w:szCs w:val="20"/>
        </w:rPr>
        <w:t xml:space="preserve"> </w:t>
      </w:r>
      <w:r w:rsidR="007A6443">
        <w:rPr>
          <w:rFonts w:ascii="Jablo" w:eastAsia="Calibri" w:hAnsi="Jablo" w:cstheme="minorBidi"/>
          <w:sz w:val="20"/>
          <w:szCs w:val="20"/>
        </w:rPr>
        <w:t xml:space="preserve">Při odjezdu prosím nastavte </w:t>
      </w:r>
      <w:r w:rsidR="00B117C7">
        <w:rPr>
          <w:rFonts w:ascii="Jablo" w:eastAsia="Calibri" w:hAnsi="Jablo" w:cstheme="minorBidi"/>
          <w:sz w:val="20"/>
          <w:szCs w:val="20"/>
        </w:rPr>
        <w:t xml:space="preserve">zpět </w:t>
      </w:r>
      <w:r w:rsidR="007A6443">
        <w:rPr>
          <w:rFonts w:ascii="Jablo" w:eastAsia="Calibri" w:hAnsi="Jablo" w:cstheme="minorBidi"/>
          <w:sz w:val="20"/>
          <w:szCs w:val="20"/>
        </w:rPr>
        <w:t xml:space="preserve">na všech radiátorech polohu </w:t>
      </w:r>
      <w:r w:rsidR="00A52049">
        <w:rPr>
          <w:rFonts w:ascii="Jablo" w:eastAsia="Calibri" w:hAnsi="Jablo" w:cstheme="minorBidi"/>
          <w:sz w:val="20"/>
          <w:szCs w:val="20"/>
        </w:rPr>
        <w:t>II.</w:t>
      </w:r>
      <w:r w:rsidR="00280978">
        <w:rPr>
          <w:rFonts w:ascii="Jablo" w:eastAsia="Calibri" w:hAnsi="Jablo" w:cstheme="minorBidi"/>
          <w:sz w:val="20"/>
          <w:szCs w:val="20"/>
        </w:rPr>
        <w:t xml:space="preserve"> Děkujeme! </w:t>
      </w:r>
      <w:r w:rsidR="003B32AC" w:rsidRPr="00B97DC9">
        <w:rPr>
          <w:rFonts w:ascii="Jablo" w:eastAsia="Calibri" w:hAnsi="Jablo" w:cstheme="minorBidi"/>
          <w:sz w:val="20"/>
          <w:szCs w:val="20"/>
        </w:rPr>
        <w:t>V případě připomínek, kontaktuje Technického správce</w:t>
      </w:r>
      <w:r w:rsidR="00A176D3">
        <w:rPr>
          <w:rFonts w:ascii="Jablo" w:eastAsia="Calibri" w:hAnsi="Jablo" w:cstheme="minorBidi"/>
          <w:sz w:val="20"/>
          <w:szCs w:val="20"/>
        </w:rPr>
        <w:t>.</w:t>
      </w:r>
    </w:p>
    <w:p w14:paraId="1A8300D2" w14:textId="0C785C4F" w:rsidR="008934B0" w:rsidRDefault="008934B0" w:rsidP="00F7123F">
      <w:pPr>
        <w:pStyle w:val="Odstavecseseznamem"/>
        <w:numPr>
          <w:ilvl w:val="0"/>
          <w:numId w:val="2"/>
        </w:numPr>
        <w:rPr>
          <w:rFonts w:ascii="Jablo" w:hAnsi="Jablo" w:cstheme="minorBidi"/>
          <w:sz w:val="20"/>
          <w:szCs w:val="20"/>
        </w:rPr>
      </w:pPr>
      <w:r w:rsidRPr="007612A9">
        <w:rPr>
          <w:rFonts w:ascii="Jablo" w:hAnsi="Jablo" w:cstheme="minorBidi"/>
          <w:sz w:val="20"/>
          <w:szCs w:val="20"/>
        </w:rPr>
        <w:t>Pohlídejte, aby děti nelezly na radiátory a trubky topení.</w:t>
      </w:r>
    </w:p>
    <w:p w14:paraId="0D330E35" w14:textId="0F53B4EC" w:rsidR="00D04BEB" w:rsidRPr="007612A9" w:rsidRDefault="00D04BEB" w:rsidP="00F7123F">
      <w:pPr>
        <w:pStyle w:val="Odstavecseseznamem"/>
        <w:numPr>
          <w:ilvl w:val="0"/>
          <w:numId w:val="2"/>
        </w:numPr>
        <w:rPr>
          <w:rFonts w:ascii="Jablo" w:hAnsi="Jablo" w:cstheme="minorBidi"/>
          <w:sz w:val="20"/>
          <w:szCs w:val="20"/>
        </w:rPr>
      </w:pPr>
      <w:r>
        <w:rPr>
          <w:rFonts w:ascii="Jablo" w:hAnsi="Jablo" w:cstheme="minorBidi"/>
          <w:sz w:val="20"/>
          <w:szCs w:val="20"/>
        </w:rPr>
        <w:t>Vstup na terasu v 1NP je zakázán</w:t>
      </w:r>
      <w:r w:rsidR="00CD47CF">
        <w:rPr>
          <w:rFonts w:ascii="Jablo" w:hAnsi="Jablo" w:cstheme="minorBidi"/>
          <w:sz w:val="20"/>
          <w:szCs w:val="20"/>
        </w:rPr>
        <w:t>.</w:t>
      </w:r>
    </w:p>
    <w:p w14:paraId="1491C06A" w14:textId="77777777" w:rsidR="008934B0" w:rsidRPr="002C49CE" w:rsidRDefault="008934B0" w:rsidP="00F7123F">
      <w:pPr>
        <w:pStyle w:val="Odstavecseseznamem"/>
        <w:numPr>
          <w:ilvl w:val="0"/>
          <w:numId w:val="2"/>
        </w:numPr>
        <w:rPr>
          <w:rFonts w:ascii="Jablo" w:hAnsi="Jablo" w:cstheme="minorBidi"/>
          <w:sz w:val="20"/>
          <w:szCs w:val="20"/>
        </w:rPr>
      </w:pPr>
      <w:r w:rsidRPr="00043AB4">
        <w:rPr>
          <w:rFonts w:ascii="Jablo" w:eastAsia="Calibri" w:hAnsi="Jablo" w:cstheme="minorBidi"/>
          <w:b/>
          <w:bCs/>
          <w:sz w:val="20"/>
          <w:szCs w:val="20"/>
        </w:rPr>
        <w:t>Do objektu</w:t>
      </w:r>
      <w:r w:rsidRPr="00043AB4">
        <w:rPr>
          <w:rFonts w:ascii="Jablo" w:eastAsia="Calibri" w:hAnsi="Jablo" w:cstheme="minorBidi"/>
          <w:sz w:val="20"/>
          <w:szCs w:val="20"/>
        </w:rPr>
        <w:t xml:space="preserve"> </w:t>
      </w:r>
      <w:r w:rsidRPr="00043AB4">
        <w:rPr>
          <w:rFonts w:ascii="Jablo" w:eastAsia="Calibri" w:hAnsi="Jablo" w:cstheme="minorBidi"/>
          <w:b/>
          <w:bCs/>
          <w:sz w:val="20"/>
          <w:szCs w:val="20"/>
        </w:rPr>
        <w:t>nepatří žádný otevřený oheň</w:t>
      </w:r>
      <w:r w:rsidRPr="00043AB4">
        <w:rPr>
          <w:rFonts w:ascii="Jablo" w:eastAsia="Calibri" w:hAnsi="Jablo" w:cstheme="minorBidi"/>
          <w:sz w:val="20"/>
          <w:szCs w:val="20"/>
        </w:rPr>
        <w:t xml:space="preserve"> (svíčky aj.), </w:t>
      </w:r>
      <w:r w:rsidRPr="00043AB4">
        <w:rPr>
          <w:rFonts w:ascii="Jablo" w:eastAsia="Calibri" w:hAnsi="Jablo" w:cstheme="minorBidi"/>
          <w:b/>
          <w:sz w:val="20"/>
          <w:szCs w:val="20"/>
        </w:rPr>
        <w:t>celý objekt je striktně nekuřácký.</w:t>
      </w:r>
    </w:p>
    <w:p w14:paraId="01286F3A" w14:textId="202C8665" w:rsidR="00EA3B3C" w:rsidRPr="00043AB4" w:rsidRDefault="00EA3B3C" w:rsidP="00F7123F">
      <w:pPr>
        <w:pStyle w:val="Odstavecseseznamem"/>
        <w:numPr>
          <w:ilvl w:val="0"/>
          <w:numId w:val="2"/>
        </w:numPr>
        <w:rPr>
          <w:rFonts w:ascii="Jablo" w:hAnsi="Jablo" w:cstheme="minorBidi"/>
          <w:sz w:val="20"/>
          <w:szCs w:val="20"/>
        </w:rPr>
      </w:pPr>
      <w:r>
        <w:rPr>
          <w:rFonts w:ascii="Jablo" w:eastAsia="Calibri" w:hAnsi="Jablo" w:cstheme="minorBidi"/>
          <w:b/>
          <w:sz w:val="20"/>
          <w:szCs w:val="20"/>
        </w:rPr>
        <w:t>Ping-po</w:t>
      </w:r>
      <w:r w:rsidR="007F4282">
        <w:rPr>
          <w:rFonts w:ascii="Jablo" w:eastAsia="Calibri" w:hAnsi="Jablo" w:cstheme="minorBidi"/>
          <w:b/>
          <w:sz w:val="20"/>
          <w:szCs w:val="20"/>
        </w:rPr>
        <w:t xml:space="preserve">ng naleznete v garáži vedle kolárny. </w:t>
      </w:r>
      <w:r w:rsidR="004A3050">
        <w:rPr>
          <w:rFonts w:ascii="Jablo" w:eastAsia="Calibri" w:hAnsi="Jablo" w:cstheme="minorBidi"/>
          <w:b/>
          <w:sz w:val="20"/>
          <w:szCs w:val="20"/>
        </w:rPr>
        <w:t>Klíče jsou</w:t>
      </w:r>
      <w:r w:rsidR="007F4282">
        <w:rPr>
          <w:rFonts w:ascii="Jablo" w:eastAsia="Calibri" w:hAnsi="Jablo" w:cstheme="minorBidi"/>
          <w:b/>
          <w:sz w:val="20"/>
          <w:szCs w:val="20"/>
        </w:rPr>
        <w:t xml:space="preserve"> součástí svazku klíčů od jednotlivých apartmánů. </w:t>
      </w:r>
    </w:p>
    <w:p w14:paraId="19EBEFBA" w14:textId="5BA1AC38" w:rsidR="00894C88" w:rsidRPr="00894C88" w:rsidRDefault="00894C88" w:rsidP="00F7123F">
      <w:pPr>
        <w:pStyle w:val="Odstavecseseznamem"/>
        <w:numPr>
          <w:ilvl w:val="0"/>
          <w:numId w:val="2"/>
        </w:numPr>
        <w:rPr>
          <w:rFonts w:ascii="Jablo" w:eastAsia="Calibri" w:hAnsi="Jablo" w:cstheme="minorBidi"/>
          <w:b/>
          <w:bCs/>
          <w:sz w:val="20"/>
          <w:szCs w:val="20"/>
        </w:rPr>
      </w:pPr>
      <w:r w:rsidRPr="00894C88">
        <w:rPr>
          <w:rFonts w:ascii="Jablo" w:eastAsia="Calibri" w:hAnsi="Jablo" w:cstheme="minorBidi"/>
          <w:b/>
          <w:bCs/>
          <w:sz w:val="20"/>
          <w:szCs w:val="20"/>
        </w:rPr>
        <w:t>Kulečník</w:t>
      </w:r>
      <w:r w:rsidR="002F6F6E">
        <w:rPr>
          <w:rFonts w:ascii="Jablo" w:eastAsia="Calibri" w:hAnsi="Jablo" w:cstheme="minorBidi"/>
          <w:b/>
          <w:bCs/>
          <w:sz w:val="20"/>
          <w:szCs w:val="20"/>
        </w:rPr>
        <w:t xml:space="preserve">, </w:t>
      </w:r>
      <w:r w:rsidRPr="00894C88">
        <w:rPr>
          <w:rFonts w:ascii="Jablo" w:eastAsia="Calibri" w:hAnsi="Jablo" w:cstheme="minorBidi"/>
          <w:b/>
          <w:bCs/>
          <w:sz w:val="20"/>
          <w:szCs w:val="20"/>
        </w:rPr>
        <w:t xml:space="preserve">ping-pong </w:t>
      </w:r>
      <w:r w:rsidR="002F6F6E">
        <w:rPr>
          <w:rFonts w:ascii="Jablo" w:eastAsia="Calibri" w:hAnsi="Jablo" w:cstheme="minorBidi"/>
          <w:b/>
          <w:bCs/>
          <w:sz w:val="20"/>
          <w:szCs w:val="20"/>
        </w:rPr>
        <w:t xml:space="preserve">a fotbálek </w:t>
      </w:r>
      <w:r w:rsidRPr="00894C88">
        <w:rPr>
          <w:rFonts w:ascii="Jablo" w:eastAsia="Calibri" w:hAnsi="Jablo" w:cstheme="minorBidi"/>
          <w:b/>
          <w:bCs/>
          <w:sz w:val="20"/>
          <w:szCs w:val="20"/>
        </w:rPr>
        <w:t>mají své místo, během pobytu je nikam nepřesouvejte.</w:t>
      </w:r>
    </w:p>
    <w:p w14:paraId="368F6BA4" w14:textId="15DEC039" w:rsidR="008934B0" w:rsidRPr="00F7123F" w:rsidRDefault="00894C88" w:rsidP="00F7123F">
      <w:pPr>
        <w:pStyle w:val="Odstavecseseznamem"/>
        <w:numPr>
          <w:ilvl w:val="0"/>
          <w:numId w:val="4"/>
        </w:numPr>
        <w:rPr>
          <w:rFonts w:ascii="Jablo" w:eastAsia="Calibri" w:hAnsi="Jablo" w:cstheme="minorBidi"/>
          <w:b/>
          <w:bCs/>
          <w:sz w:val="20"/>
          <w:szCs w:val="20"/>
        </w:rPr>
      </w:pPr>
      <w:r w:rsidRPr="00F7123F">
        <w:rPr>
          <w:rFonts w:ascii="Jablo" w:eastAsia="Calibri" w:hAnsi="Jablo" w:cstheme="minorBidi"/>
          <w:b/>
          <w:bCs/>
          <w:sz w:val="20"/>
          <w:szCs w:val="20"/>
        </w:rPr>
        <w:t>Zničená tága a pingpongové pálky budou připočteny v konečné faktuře.</w:t>
      </w:r>
    </w:p>
    <w:p w14:paraId="372130D8" w14:textId="25A607DD" w:rsidR="008934B0" w:rsidRPr="00043AB4" w:rsidRDefault="008934B0" w:rsidP="00F7123F">
      <w:pPr>
        <w:pStyle w:val="Odstavecseseznamem"/>
        <w:numPr>
          <w:ilvl w:val="0"/>
          <w:numId w:val="2"/>
        </w:numPr>
        <w:rPr>
          <w:rFonts w:ascii="Jablo" w:hAnsi="Jablo" w:cstheme="minorBidi"/>
          <w:sz w:val="20"/>
          <w:szCs w:val="20"/>
        </w:rPr>
      </w:pPr>
      <w:r w:rsidRPr="00043AB4">
        <w:rPr>
          <w:rFonts w:ascii="Jablo" w:eastAsia="Calibri" w:hAnsi="Jablo" w:cstheme="minorBidi"/>
          <w:sz w:val="20"/>
          <w:szCs w:val="20"/>
        </w:rPr>
        <w:t xml:space="preserve">Do </w:t>
      </w:r>
      <w:r w:rsidR="00E81FA3">
        <w:rPr>
          <w:rFonts w:ascii="Jablo" w:eastAsia="Calibri" w:hAnsi="Jablo" w:cstheme="minorBidi"/>
          <w:sz w:val="20"/>
          <w:szCs w:val="20"/>
        </w:rPr>
        <w:t>apartmán</w:t>
      </w:r>
      <w:r w:rsidR="006029B3">
        <w:rPr>
          <w:rFonts w:ascii="Jablo" w:eastAsia="Calibri" w:hAnsi="Jablo" w:cstheme="minorBidi"/>
          <w:sz w:val="20"/>
          <w:szCs w:val="20"/>
        </w:rPr>
        <w:t>ů</w:t>
      </w:r>
      <w:r w:rsidR="001E0443">
        <w:rPr>
          <w:rFonts w:ascii="Jablo" w:eastAsia="Calibri" w:hAnsi="Jablo" w:cstheme="minorBidi"/>
          <w:sz w:val="20"/>
          <w:szCs w:val="20"/>
        </w:rPr>
        <w:t xml:space="preserve"> a </w:t>
      </w:r>
      <w:r w:rsidRPr="00043AB4">
        <w:rPr>
          <w:rFonts w:ascii="Jablo" w:eastAsia="Calibri" w:hAnsi="Jablo" w:cstheme="minorBidi"/>
          <w:sz w:val="20"/>
          <w:szCs w:val="20"/>
        </w:rPr>
        <w:t>dětského koutku, prosím, nenoste žádné potraviny ani nápoje.</w:t>
      </w:r>
    </w:p>
    <w:p w14:paraId="4A01541F" w14:textId="1B113EF1" w:rsidR="008934B0" w:rsidRPr="00043AB4" w:rsidRDefault="00044786" w:rsidP="00F7123F">
      <w:pPr>
        <w:pStyle w:val="Odstavecseseznamem"/>
        <w:numPr>
          <w:ilvl w:val="0"/>
          <w:numId w:val="2"/>
        </w:numPr>
        <w:rPr>
          <w:rFonts w:ascii="Jablo" w:hAnsi="Jablo" w:cstheme="minorBidi"/>
          <w:sz w:val="20"/>
          <w:szCs w:val="20"/>
        </w:rPr>
      </w:pPr>
      <w:r>
        <w:rPr>
          <w:rFonts w:ascii="Jablo" w:hAnsi="Jablo" w:cstheme="minorBidi"/>
          <w:sz w:val="20"/>
          <w:szCs w:val="20"/>
        </w:rPr>
        <w:t>Část pozemků</w:t>
      </w:r>
      <w:r w:rsidRPr="00B97DC9">
        <w:rPr>
          <w:rFonts w:ascii="Jablo" w:hAnsi="Jablo" w:cstheme="minorBidi"/>
          <w:sz w:val="20"/>
          <w:szCs w:val="20"/>
        </w:rPr>
        <w:t xml:space="preserve"> není oplocen</w:t>
      </w:r>
      <w:r w:rsidR="00A72A37">
        <w:rPr>
          <w:rFonts w:ascii="Jablo" w:hAnsi="Jablo" w:cstheme="minorBidi"/>
          <w:sz w:val="20"/>
          <w:szCs w:val="20"/>
        </w:rPr>
        <w:t>a</w:t>
      </w:r>
      <w:r>
        <w:rPr>
          <w:rFonts w:ascii="Jablo" w:hAnsi="Jablo" w:cstheme="minorBidi"/>
          <w:sz w:val="20"/>
          <w:szCs w:val="20"/>
        </w:rPr>
        <w:t>,</w:t>
      </w:r>
      <w:r w:rsidR="00A72A37">
        <w:rPr>
          <w:rFonts w:ascii="Jablo" w:hAnsi="Jablo" w:cstheme="minorBidi"/>
          <w:sz w:val="20"/>
          <w:szCs w:val="20"/>
        </w:rPr>
        <w:t xml:space="preserve"> </w:t>
      </w:r>
      <w:r w:rsidR="00A72A37" w:rsidRPr="00B97DC9">
        <w:rPr>
          <w:rFonts w:ascii="Jablo" w:hAnsi="Jablo" w:cstheme="minorBidi"/>
          <w:sz w:val="20"/>
          <w:szCs w:val="20"/>
        </w:rPr>
        <w:t>dávejte pozor na děti a domácí zvířata</w:t>
      </w:r>
      <w:r w:rsidR="00A72A37">
        <w:rPr>
          <w:rFonts w:ascii="Jablo" w:hAnsi="Jablo" w:cstheme="minorBidi"/>
          <w:sz w:val="20"/>
          <w:szCs w:val="20"/>
        </w:rPr>
        <w:t>.</w:t>
      </w:r>
    </w:p>
    <w:p w14:paraId="30050713" w14:textId="02049CA9" w:rsidR="008934B0" w:rsidRPr="00043AB4" w:rsidRDefault="00680946" w:rsidP="00F7123F">
      <w:pPr>
        <w:pStyle w:val="Odstavecseseznamem"/>
        <w:numPr>
          <w:ilvl w:val="0"/>
          <w:numId w:val="2"/>
        </w:numPr>
        <w:rPr>
          <w:rFonts w:ascii="Jablo" w:hAnsi="Jablo" w:cstheme="minorBidi"/>
          <w:sz w:val="20"/>
          <w:szCs w:val="20"/>
        </w:rPr>
      </w:pPr>
      <w:r w:rsidRPr="00043AB4">
        <w:rPr>
          <w:rFonts w:ascii="Jablo" w:hAnsi="Jablo" w:cstheme="minorBidi"/>
          <w:sz w:val="20"/>
          <w:szCs w:val="20"/>
        </w:rPr>
        <w:t>Na za</w:t>
      </w:r>
      <w:r w:rsidR="008934B0" w:rsidRPr="00043AB4">
        <w:rPr>
          <w:rFonts w:ascii="Jablo" w:hAnsi="Jablo" w:cstheme="minorBidi"/>
          <w:sz w:val="20"/>
          <w:szCs w:val="20"/>
        </w:rPr>
        <w:t>hrad</w:t>
      </w:r>
      <w:r w:rsidRPr="00043AB4">
        <w:rPr>
          <w:rFonts w:ascii="Jablo" w:hAnsi="Jablo" w:cstheme="minorBidi"/>
          <w:sz w:val="20"/>
          <w:szCs w:val="20"/>
        </w:rPr>
        <w:t>ě</w:t>
      </w:r>
      <w:r w:rsidR="00AC0B6E" w:rsidRPr="00043AB4">
        <w:rPr>
          <w:rFonts w:ascii="Jablo" w:hAnsi="Jablo" w:cstheme="minorBidi"/>
          <w:sz w:val="20"/>
          <w:szCs w:val="20"/>
        </w:rPr>
        <w:t xml:space="preserve"> je </w:t>
      </w:r>
      <w:r w:rsidR="004045AD" w:rsidRPr="00043AB4">
        <w:rPr>
          <w:rFonts w:ascii="Jablo" w:hAnsi="Jablo" w:cstheme="minorBidi"/>
          <w:sz w:val="20"/>
          <w:szCs w:val="20"/>
        </w:rPr>
        <w:t>oplocená</w:t>
      </w:r>
      <w:r w:rsidR="00AC0B6E" w:rsidRPr="00043AB4">
        <w:rPr>
          <w:rFonts w:ascii="Jablo" w:hAnsi="Jablo" w:cstheme="minorBidi"/>
          <w:sz w:val="20"/>
          <w:szCs w:val="20"/>
        </w:rPr>
        <w:t xml:space="preserve"> vypuštěná hasičská nádrž</w:t>
      </w:r>
      <w:r w:rsidR="004045AD" w:rsidRPr="00043AB4">
        <w:rPr>
          <w:rFonts w:ascii="Jablo" w:hAnsi="Jablo" w:cstheme="minorBidi"/>
          <w:sz w:val="20"/>
          <w:szCs w:val="20"/>
        </w:rPr>
        <w:t xml:space="preserve">. Vstup </w:t>
      </w:r>
      <w:r w:rsidR="001070CC" w:rsidRPr="00043AB4">
        <w:rPr>
          <w:rFonts w:ascii="Jablo" w:hAnsi="Jablo" w:cstheme="minorBidi"/>
          <w:sz w:val="20"/>
          <w:szCs w:val="20"/>
        </w:rPr>
        <w:t>k nádrži je ZAKÁZÁN</w:t>
      </w:r>
      <w:r w:rsidR="00E932DD" w:rsidRPr="00043AB4">
        <w:rPr>
          <w:rFonts w:ascii="Jablo" w:hAnsi="Jablo" w:cstheme="minorBidi"/>
          <w:sz w:val="20"/>
          <w:szCs w:val="20"/>
        </w:rPr>
        <w:t>.</w:t>
      </w:r>
    </w:p>
    <w:p w14:paraId="4BED2743" w14:textId="672CA043" w:rsidR="008934B0" w:rsidRPr="00043AB4" w:rsidRDefault="008934B0" w:rsidP="00F7123F">
      <w:pPr>
        <w:pStyle w:val="Odstavecseseznamem"/>
        <w:numPr>
          <w:ilvl w:val="0"/>
          <w:numId w:val="2"/>
        </w:numPr>
        <w:spacing w:line="259" w:lineRule="auto"/>
        <w:rPr>
          <w:rFonts w:ascii="Jablo" w:hAnsi="Jablo" w:cstheme="minorBidi"/>
          <w:sz w:val="20"/>
          <w:szCs w:val="20"/>
        </w:rPr>
      </w:pPr>
      <w:r w:rsidRPr="00043AB4">
        <w:rPr>
          <w:rFonts w:ascii="Jablo" w:hAnsi="Jablo" w:cstheme="minorBidi"/>
          <w:sz w:val="20"/>
          <w:szCs w:val="20"/>
        </w:rPr>
        <w:t xml:space="preserve">Na zahradě se nachází </w:t>
      </w:r>
      <w:r w:rsidR="000B4F0D">
        <w:rPr>
          <w:rFonts w:ascii="Jablo" w:hAnsi="Jablo" w:cstheme="minorBidi"/>
          <w:sz w:val="20"/>
          <w:szCs w:val="20"/>
        </w:rPr>
        <w:t>skluzavka</w:t>
      </w:r>
      <w:r w:rsidR="000B4F0D" w:rsidRPr="00043AB4">
        <w:rPr>
          <w:rFonts w:ascii="Jablo" w:hAnsi="Jablo" w:cstheme="minorBidi"/>
          <w:sz w:val="20"/>
          <w:szCs w:val="20"/>
        </w:rPr>
        <w:t xml:space="preserve"> </w:t>
      </w:r>
      <w:r w:rsidRPr="00043AB4">
        <w:rPr>
          <w:rFonts w:ascii="Jablo" w:hAnsi="Jablo" w:cstheme="minorBidi"/>
          <w:sz w:val="20"/>
          <w:szCs w:val="20"/>
        </w:rPr>
        <w:t xml:space="preserve">a pískoviště. </w:t>
      </w:r>
      <w:r w:rsidRPr="00043AB4">
        <w:rPr>
          <w:rFonts w:ascii="Jablo" w:hAnsi="Jablo" w:cstheme="minorBidi"/>
          <w:b/>
          <w:bCs/>
          <w:sz w:val="20"/>
          <w:szCs w:val="20"/>
        </w:rPr>
        <w:t xml:space="preserve">Za děti zde je zodpovědný </w:t>
      </w:r>
      <w:r w:rsidRPr="00043AB4">
        <w:rPr>
          <w:rFonts w:ascii="Jablo" w:hAnsi="Jablo" w:cstheme="minorBidi"/>
          <w:b/>
          <w:sz w:val="20"/>
          <w:szCs w:val="20"/>
        </w:rPr>
        <w:t>dospělý</w:t>
      </w:r>
      <w:r w:rsidRPr="00043AB4">
        <w:rPr>
          <w:rFonts w:ascii="Jablo" w:hAnsi="Jablo" w:cstheme="minorBidi"/>
          <w:sz w:val="20"/>
          <w:szCs w:val="20"/>
        </w:rPr>
        <w:t xml:space="preserve"> na místě.</w:t>
      </w:r>
    </w:p>
    <w:p w14:paraId="64081A7E" w14:textId="77777777" w:rsidR="008934B0" w:rsidRPr="00043AB4" w:rsidRDefault="008934B0" w:rsidP="00F7123F">
      <w:pPr>
        <w:pStyle w:val="Odstavecseseznamem"/>
        <w:numPr>
          <w:ilvl w:val="0"/>
          <w:numId w:val="2"/>
        </w:numPr>
        <w:rPr>
          <w:rFonts w:ascii="Jablo" w:hAnsi="Jablo" w:cstheme="minorBidi"/>
          <w:sz w:val="20"/>
          <w:szCs w:val="20"/>
        </w:rPr>
      </w:pPr>
      <w:r w:rsidRPr="00043AB4">
        <w:rPr>
          <w:rFonts w:ascii="Jablo" w:eastAsia="Calibri" w:hAnsi="Jablo" w:cstheme="minorBidi"/>
          <w:b/>
          <w:bCs/>
          <w:sz w:val="20"/>
          <w:szCs w:val="20"/>
        </w:rPr>
        <w:t>Třiďte odpad</w:t>
      </w:r>
      <w:r w:rsidRPr="00043AB4">
        <w:rPr>
          <w:rFonts w:ascii="Jablo" w:eastAsia="Calibri" w:hAnsi="Jablo" w:cstheme="minorBidi"/>
          <w:sz w:val="20"/>
          <w:szCs w:val="20"/>
        </w:rPr>
        <w:t xml:space="preserve"> a minimalizujte plnění černé popelnice (směsný komunál).</w:t>
      </w:r>
    </w:p>
    <w:p w14:paraId="25ED35DB" w14:textId="2F651DA9" w:rsidR="008934B0" w:rsidRPr="00043AB4" w:rsidRDefault="004F0C0D" w:rsidP="00F7123F">
      <w:pPr>
        <w:pStyle w:val="Odstavecseseznamem"/>
        <w:numPr>
          <w:ilvl w:val="1"/>
          <w:numId w:val="3"/>
        </w:numPr>
        <w:rPr>
          <w:rFonts w:ascii="Jablo" w:hAnsi="Jablo" w:cstheme="minorBidi"/>
          <w:sz w:val="20"/>
          <w:szCs w:val="20"/>
        </w:rPr>
      </w:pPr>
      <w:r>
        <w:rPr>
          <w:rFonts w:ascii="Jablo" w:eastAsia="Calibri" w:hAnsi="Jablo" w:cstheme="minorBidi"/>
          <w:sz w:val="20"/>
          <w:szCs w:val="20"/>
        </w:rPr>
        <w:t xml:space="preserve">   </w:t>
      </w:r>
      <w:r w:rsidR="008934B0" w:rsidRPr="00043AB4">
        <w:rPr>
          <w:rFonts w:ascii="Jablo" w:eastAsia="Calibri" w:hAnsi="Jablo" w:cstheme="minorBidi"/>
          <w:sz w:val="20"/>
          <w:szCs w:val="20"/>
        </w:rPr>
        <w:t>Plasty</w:t>
      </w:r>
      <w:r w:rsidR="00181560" w:rsidRPr="00043AB4">
        <w:rPr>
          <w:rFonts w:ascii="Jablo" w:eastAsia="Calibri" w:hAnsi="Jablo" w:cstheme="minorBidi"/>
          <w:sz w:val="20"/>
          <w:szCs w:val="20"/>
        </w:rPr>
        <w:t>, sklo</w:t>
      </w:r>
      <w:r w:rsidR="008934B0" w:rsidRPr="00043AB4">
        <w:rPr>
          <w:rFonts w:ascii="Jablo" w:eastAsia="Calibri" w:hAnsi="Jablo" w:cstheme="minorBidi"/>
          <w:sz w:val="20"/>
          <w:szCs w:val="20"/>
        </w:rPr>
        <w:t xml:space="preserve"> a papír vhazujte do košů bez zbytků potravin.</w:t>
      </w:r>
    </w:p>
    <w:p w14:paraId="1837E37C" w14:textId="6987E47A" w:rsidR="008934B0" w:rsidRPr="007612A9" w:rsidRDefault="004F0C0D" w:rsidP="00F7123F">
      <w:pPr>
        <w:pStyle w:val="Odstavecseseznamem"/>
        <w:numPr>
          <w:ilvl w:val="1"/>
          <w:numId w:val="3"/>
        </w:numPr>
        <w:rPr>
          <w:rFonts w:ascii="Jablo" w:hAnsi="Jablo" w:cstheme="minorBidi"/>
          <w:sz w:val="20"/>
          <w:szCs w:val="20"/>
        </w:rPr>
      </w:pPr>
      <w:r>
        <w:rPr>
          <w:rFonts w:ascii="Jablo" w:eastAsia="Calibri" w:hAnsi="Jablo" w:cstheme="minorBidi"/>
          <w:sz w:val="20"/>
          <w:szCs w:val="20"/>
        </w:rPr>
        <w:t xml:space="preserve">    </w:t>
      </w:r>
      <w:r w:rsidR="008934B0" w:rsidRPr="00043AB4">
        <w:rPr>
          <w:rFonts w:ascii="Jablo" w:eastAsia="Calibri" w:hAnsi="Jablo" w:cstheme="minorBidi"/>
          <w:sz w:val="20"/>
          <w:szCs w:val="20"/>
        </w:rPr>
        <w:t xml:space="preserve">Bioodpad dávejte do </w:t>
      </w:r>
      <w:r w:rsidR="008934B0" w:rsidRPr="00043AB4">
        <w:rPr>
          <w:rFonts w:ascii="Jablo" w:eastAsia="Calibri" w:hAnsi="Jablo" w:cstheme="minorBidi"/>
          <w:b/>
          <w:sz w:val="20"/>
          <w:szCs w:val="20"/>
        </w:rPr>
        <w:t xml:space="preserve">kompostéru </w:t>
      </w:r>
      <w:r w:rsidR="009102B5">
        <w:rPr>
          <w:rFonts w:ascii="Jablo" w:eastAsia="Calibri" w:hAnsi="Jablo" w:cstheme="minorBidi"/>
          <w:b/>
          <w:sz w:val="20"/>
          <w:szCs w:val="20"/>
        </w:rPr>
        <w:t xml:space="preserve">v rohu </w:t>
      </w:r>
      <w:r w:rsidR="001C0244">
        <w:rPr>
          <w:rFonts w:ascii="Jablo" w:eastAsia="Calibri" w:hAnsi="Jablo" w:cstheme="minorBidi"/>
          <w:b/>
          <w:sz w:val="20"/>
          <w:szCs w:val="20"/>
        </w:rPr>
        <w:t>parkoviště.</w:t>
      </w:r>
    </w:p>
    <w:p w14:paraId="7F5A7D9A" w14:textId="5C030BD3" w:rsidR="004F0C0D" w:rsidRPr="007612A9" w:rsidRDefault="004F0C0D" w:rsidP="00F7123F">
      <w:pPr>
        <w:pStyle w:val="Odstavecseseznamem"/>
        <w:numPr>
          <w:ilvl w:val="1"/>
          <w:numId w:val="3"/>
        </w:numPr>
        <w:rPr>
          <w:rFonts w:ascii="Jablo" w:hAnsi="Jablo" w:cstheme="minorBidi"/>
          <w:sz w:val="20"/>
          <w:szCs w:val="20"/>
        </w:rPr>
      </w:pPr>
      <w:r>
        <w:rPr>
          <w:rFonts w:ascii="Jablo" w:eastAsia="Calibri" w:hAnsi="Jablo" w:cstheme="minorBidi"/>
          <w:b/>
          <w:bCs/>
          <w:sz w:val="20"/>
          <w:szCs w:val="20"/>
        </w:rPr>
        <w:t xml:space="preserve">    </w:t>
      </w:r>
      <w:r w:rsidRPr="00043AB4">
        <w:rPr>
          <w:rFonts w:ascii="Jablo" w:eastAsia="Calibri" w:hAnsi="Jablo" w:cstheme="minorBidi"/>
          <w:b/>
          <w:bCs/>
          <w:sz w:val="20"/>
          <w:szCs w:val="20"/>
        </w:rPr>
        <w:t>Studený</w:t>
      </w:r>
      <w:r w:rsidRPr="00043AB4">
        <w:rPr>
          <w:rFonts w:ascii="Jablo" w:eastAsia="Calibri" w:hAnsi="Jablo" w:cstheme="minorBidi"/>
          <w:sz w:val="20"/>
          <w:szCs w:val="20"/>
        </w:rPr>
        <w:t xml:space="preserve"> popel z ohniště i grilu ukládejte do kompostéru.</w:t>
      </w:r>
    </w:p>
    <w:p w14:paraId="331EC61E" w14:textId="0A4AA57A" w:rsidR="008934B0" w:rsidRPr="007612A9" w:rsidRDefault="001E5EA7" w:rsidP="00F7123F">
      <w:pPr>
        <w:pStyle w:val="Odstavecseseznamem"/>
        <w:numPr>
          <w:ilvl w:val="1"/>
          <w:numId w:val="3"/>
        </w:numPr>
        <w:rPr>
          <w:rFonts w:ascii="Jablo" w:hAnsi="Jablo" w:cstheme="minorBidi"/>
          <w:sz w:val="20"/>
          <w:szCs w:val="20"/>
        </w:rPr>
      </w:pPr>
      <w:r>
        <w:rPr>
          <w:rFonts w:ascii="Jablo" w:hAnsi="Jablo" w:cstheme="minorBidi"/>
          <w:sz w:val="20"/>
          <w:szCs w:val="20"/>
        </w:rPr>
        <w:t xml:space="preserve">    </w:t>
      </w:r>
      <w:r w:rsidR="000712F5" w:rsidRPr="007612A9">
        <w:rPr>
          <w:rFonts w:ascii="Jablo" w:eastAsia="Calibri" w:hAnsi="Jablo" w:cstheme="minorBidi"/>
          <w:b/>
          <w:sz w:val="20"/>
          <w:szCs w:val="20"/>
        </w:rPr>
        <w:t>Popelnice na papír, sklo, plasty a směsný odpad jsou umístěny na parkovišti.</w:t>
      </w:r>
    </w:p>
    <w:p w14:paraId="3EA33DF9" w14:textId="335DA32B" w:rsidR="008934B0" w:rsidRPr="00043AB4" w:rsidRDefault="008934B0" w:rsidP="00F7123F">
      <w:pPr>
        <w:pStyle w:val="Odstavecseseznamem"/>
        <w:numPr>
          <w:ilvl w:val="0"/>
          <w:numId w:val="2"/>
        </w:numPr>
        <w:rPr>
          <w:rFonts w:ascii="Jablo" w:hAnsi="Jablo" w:cstheme="minorBidi"/>
          <w:sz w:val="20"/>
          <w:szCs w:val="20"/>
        </w:rPr>
      </w:pPr>
      <w:r w:rsidRPr="00043AB4">
        <w:rPr>
          <w:rFonts w:ascii="Jablo" w:eastAsia="Calibri" w:hAnsi="Jablo" w:cstheme="minorBidi"/>
          <w:b/>
          <w:sz w:val="20"/>
          <w:szCs w:val="20"/>
        </w:rPr>
        <w:t>Parkujte pouze na parkovišti a podél opěrné zdi u jablochaty</w:t>
      </w:r>
      <w:r w:rsidRPr="00043AB4">
        <w:rPr>
          <w:rFonts w:ascii="Jablo" w:eastAsia="Calibri" w:hAnsi="Jablo" w:cstheme="minorBidi"/>
          <w:sz w:val="20"/>
          <w:szCs w:val="20"/>
        </w:rPr>
        <w:t xml:space="preserve"> – respektujte zákaz parkování na protilehlé louce</w:t>
      </w:r>
      <w:r w:rsidR="00046306">
        <w:rPr>
          <w:rFonts w:ascii="Jablo" w:eastAsia="Calibri" w:hAnsi="Jablo" w:cstheme="minorBidi"/>
          <w:sz w:val="20"/>
          <w:szCs w:val="20"/>
        </w:rPr>
        <w:t>.</w:t>
      </w:r>
      <w:r w:rsidRPr="00043AB4">
        <w:rPr>
          <w:rFonts w:ascii="Jablo" w:eastAsia="Calibri" w:hAnsi="Jablo" w:cstheme="minorBidi"/>
          <w:sz w:val="20"/>
          <w:szCs w:val="20"/>
        </w:rPr>
        <w:t xml:space="preserve"> </w:t>
      </w:r>
    </w:p>
    <w:p w14:paraId="5AF503BD" w14:textId="776810E5" w:rsidR="00CE385A" w:rsidRPr="00B9723D" w:rsidRDefault="00735973" w:rsidP="00F7123F">
      <w:pPr>
        <w:pStyle w:val="Odstavecseseznamem"/>
        <w:numPr>
          <w:ilvl w:val="0"/>
          <w:numId w:val="2"/>
        </w:numPr>
        <w:rPr>
          <w:rFonts w:ascii="Jablo" w:hAnsi="Jablo" w:cstheme="minorBidi"/>
          <w:sz w:val="20"/>
          <w:szCs w:val="20"/>
        </w:rPr>
      </w:pPr>
      <w:r>
        <w:rPr>
          <w:rFonts w:ascii="Jablo" w:eastAsia="Calibri" w:hAnsi="Jablo" w:cstheme="minorBidi"/>
          <w:sz w:val="20"/>
          <w:szCs w:val="20"/>
        </w:rPr>
        <w:t>V krytém venkovním</w:t>
      </w:r>
      <w:r w:rsidR="00367126" w:rsidRPr="00B9723D">
        <w:rPr>
          <w:rFonts w:ascii="Jablo" w:hAnsi="Jablo" w:cstheme="minorBidi"/>
          <w:sz w:val="20"/>
          <w:szCs w:val="20"/>
        </w:rPr>
        <w:t xml:space="preserve"> posezení</w:t>
      </w:r>
      <w:r w:rsidR="00CA2479" w:rsidRPr="00B9723D">
        <w:rPr>
          <w:rFonts w:ascii="Jablo" w:hAnsi="Jablo" w:cstheme="minorBidi"/>
          <w:sz w:val="20"/>
          <w:szCs w:val="20"/>
        </w:rPr>
        <w:t>, kde je</w:t>
      </w:r>
      <w:r w:rsidR="00CE385A" w:rsidRPr="00B9723D">
        <w:rPr>
          <w:rFonts w:ascii="Jablo" w:hAnsi="Jablo" w:cstheme="minorBidi"/>
          <w:sz w:val="20"/>
          <w:szCs w:val="20"/>
        </w:rPr>
        <w:t xml:space="preserve"> </w:t>
      </w:r>
      <w:r w:rsidR="00CA2479" w:rsidRPr="00B9723D">
        <w:rPr>
          <w:rFonts w:ascii="Jablo" w:hAnsi="Jablo" w:cstheme="minorBidi"/>
          <w:sz w:val="20"/>
          <w:szCs w:val="20"/>
        </w:rPr>
        <w:t xml:space="preserve">umístěn </w:t>
      </w:r>
      <w:r w:rsidR="00CE385A" w:rsidRPr="00B9723D">
        <w:rPr>
          <w:rFonts w:ascii="Jablo" w:hAnsi="Jablo" w:cstheme="minorBidi"/>
          <w:sz w:val="20"/>
          <w:szCs w:val="20"/>
        </w:rPr>
        <w:t>gril a udírn</w:t>
      </w:r>
      <w:r w:rsidR="00CA2479" w:rsidRPr="00B9723D">
        <w:rPr>
          <w:rFonts w:ascii="Jablo" w:hAnsi="Jablo" w:cstheme="minorBidi"/>
          <w:sz w:val="20"/>
          <w:szCs w:val="20"/>
        </w:rPr>
        <w:t>a</w:t>
      </w:r>
      <w:r w:rsidR="00CE385A" w:rsidRPr="00B9723D">
        <w:rPr>
          <w:rFonts w:ascii="Jablo" w:hAnsi="Jablo" w:cstheme="minorBidi"/>
          <w:sz w:val="20"/>
          <w:szCs w:val="20"/>
        </w:rPr>
        <w:t xml:space="preserve"> si zajistěte vlastní grilovací </w:t>
      </w:r>
      <w:r w:rsidR="009439E3">
        <w:rPr>
          <w:rFonts w:ascii="Jablo" w:hAnsi="Jablo" w:cstheme="minorBidi"/>
          <w:sz w:val="20"/>
          <w:szCs w:val="20"/>
        </w:rPr>
        <w:t xml:space="preserve">uhlí </w:t>
      </w:r>
      <w:r w:rsidR="00B9723D">
        <w:rPr>
          <w:rFonts w:ascii="Jablo" w:hAnsi="Jablo" w:cstheme="minorBidi"/>
          <w:sz w:val="20"/>
          <w:szCs w:val="20"/>
        </w:rPr>
        <w:t>a dřevo.</w:t>
      </w:r>
    </w:p>
    <w:p w14:paraId="46879D91" w14:textId="1D54FE2E" w:rsidR="008934B0" w:rsidRPr="00043AB4" w:rsidRDefault="008934B0" w:rsidP="00F7123F">
      <w:pPr>
        <w:pStyle w:val="Odstavecseseznamem"/>
        <w:numPr>
          <w:ilvl w:val="0"/>
          <w:numId w:val="2"/>
        </w:numPr>
        <w:rPr>
          <w:rFonts w:ascii="Jablo" w:hAnsi="Jablo" w:cstheme="minorBidi"/>
          <w:sz w:val="20"/>
          <w:szCs w:val="20"/>
        </w:rPr>
      </w:pPr>
      <w:r w:rsidRPr="00043AB4">
        <w:rPr>
          <w:rFonts w:ascii="Jablo" w:eastAsia="Calibri" w:hAnsi="Jablo" w:cstheme="minorBidi"/>
          <w:sz w:val="20"/>
          <w:szCs w:val="20"/>
        </w:rPr>
        <w:t xml:space="preserve">Nespotřebované uhlí můžete ponechat jako záchranu dalším hostům </w:t>
      </w:r>
      <w:r w:rsidR="00721711" w:rsidRPr="00043AB4">
        <w:rPr>
          <w:rFonts w:ascii="Jablo" w:eastAsia="Calibri" w:hAnsi="Jablo" w:cstheme="minorBidi"/>
          <w:sz w:val="20"/>
          <w:szCs w:val="20"/>
        </w:rPr>
        <w:t>v</w:t>
      </w:r>
      <w:r w:rsidR="00335C42">
        <w:rPr>
          <w:rFonts w:ascii="Jablo" w:eastAsia="Calibri" w:hAnsi="Jablo" w:cstheme="minorBidi"/>
          <w:sz w:val="20"/>
          <w:szCs w:val="20"/>
        </w:rPr>
        <w:t> </w:t>
      </w:r>
      <w:r w:rsidR="00C75C13">
        <w:rPr>
          <w:rFonts w:ascii="Jablo" w:eastAsia="Calibri" w:hAnsi="Jablo" w:cstheme="minorBidi"/>
          <w:sz w:val="20"/>
          <w:szCs w:val="20"/>
        </w:rPr>
        <w:t>garáži-kolárně</w:t>
      </w:r>
      <w:r w:rsidR="00721711" w:rsidRPr="00043AB4">
        <w:rPr>
          <w:rFonts w:ascii="Jablo" w:eastAsia="Calibri" w:hAnsi="Jablo" w:cstheme="minorBidi"/>
          <w:sz w:val="20"/>
          <w:szCs w:val="20"/>
        </w:rPr>
        <w:t>.</w:t>
      </w:r>
    </w:p>
    <w:p w14:paraId="03185FAF" w14:textId="60A7E6BA" w:rsidR="00721711" w:rsidRPr="00043AB4" w:rsidRDefault="009B44F5" w:rsidP="00F7123F">
      <w:pPr>
        <w:pStyle w:val="Odstavecseseznamem"/>
        <w:numPr>
          <w:ilvl w:val="0"/>
          <w:numId w:val="2"/>
        </w:numPr>
        <w:rPr>
          <w:rFonts w:ascii="Jablo" w:hAnsi="Jablo" w:cstheme="minorBidi"/>
          <w:sz w:val="20"/>
          <w:szCs w:val="20"/>
        </w:rPr>
      </w:pPr>
      <w:r w:rsidRPr="09E74EA9">
        <w:rPr>
          <w:rFonts w:ascii="Jablo" w:eastAsia="Calibri" w:hAnsi="Jablo" w:cstheme="minorBidi"/>
          <w:sz w:val="20"/>
          <w:szCs w:val="20"/>
        </w:rPr>
        <w:t>Máte-li sebou pejska, řádně po něm ukliďte uvnitř i venku na zahradě, nezapomeňte na případná h*vínka</w:t>
      </w:r>
      <w:r w:rsidR="004E51D9">
        <w:rPr>
          <w:rFonts w:ascii="Jablo" w:eastAsia="Calibri" w:hAnsi="Jablo" w:cstheme="minorBidi"/>
          <w:sz w:val="20"/>
          <w:szCs w:val="20"/>
        </w:rPr>
        <w:t>.</w:t>
      </w:r>
      <w:r w:rsidRPr="00043AB4" w:rsidDel="009B44F5">
        <w:rPr>
          <w:rFonts w:ascii="Jablo" w:eastAsia="Calibri" w:hAnsi="Jablo" w:cstheme="minorBidi"/>
          <w:sz w:val="20"/>
          <w:szCs w:val="20"/>
        </w:rPr>
        <w:t xml:space="preserve"> </w:t>
      </w:r>
      <w:r w:rsidR="00721711" w:rsidRPr="00043AB4">
        <w:rPr>
          <w:rFonts w:ascii="Jablo" w:eastAsia="Calibri" w:hAnsi="Jablo" w:cstheme="minorBidi"/>
          <w:sz w:val="20"/>
          <w:szCs w:val="20"/>
        </w:rPr>
        <w:t>Dodržujte prosím noční klid</w:t>
      </w:r>
      <w:r w:rsidR="004626C9" w:rsidRPr="00043AB4">
        <w:rPr>
          <w:rFonts w:ascii="Jablo" w:eastAsia="Calibri" w:hAnsi="Jablo" w:cstheme="minorBidi"/>
          <w:sz w:val="20"/>
          <w:szCs w:val="20"/>
        </w:rPr>
        <w:t xml:space="preserve"> – se soused</w:t>
      </w:r>
      <w:r w:rsidR="008B110D">
        <w:rPr>
          <w:rFonts w:ascii="Jablo" w:eastAsia="Calibri" w:hAnsi="Jablo" w:cstheme="minorBidi"/>
          <w:sz w:val="20"/>
          <w:szCs w:val="20"/>
        </w:rPr>
        <w:t>y</w:t>
      </w:r>
      <w:r w:rsidR="004626C9" w:rsidRPr="00043AB4">
        <w:rPr>
          <w:rFonts w:ascii="Jablo" w:eastAsia="Calibri" w:hAnsi="Jablo" w:cstheme="minorBidi"/>
          <w:sz w:val="20"/>
          <w:szCs w:val="20"/>
        </w:rPr>
        <w:t xml:space="preserve"> (Pejzlovi, Zelenkovi</w:t>
      </w:r>
      <w:r w:rsidR="00043AB4" w:rsidRPr="00043AB4">
        <w:rPr>
          <w:rFonts w:ascii="Jablo" w:eastAsia="Calibri" w:hAnsi="Jablo" w:cstheme="minorBidi"/>
          <w:sz w:val="20"/>
          <w:szCs w:val="20"/>
        </w:rPr>
        <w:t>) máme přátelské vztahy a chceme je zachovat.</w:t>
      </w:r>
    </w:p>
    <w:p w14:paraId="278AEB54" w14:textId="77777777" w:rsidR="00C00AE3" w:rsidRPr="00233F27" w:rsidRDefault="00C00AE3" w:rsidP="00C00AE3">
      <w:pPr>
        <w:pStyle w:val="Odstavecseseznamem"/>
        <w:ind w:left="720"/>
        <w:rPr>
          <w:rFonts w:ascii="Jablo" w:hAnsi="Jablo" w:cstheme="minorHAnsi"/>
          <w:sz w:val="22"/>
          <w:szCs w:val="22"/>
        </w:rPr>
      </w:pPr>
    </w:p>
    <w:p w14:paraId="072D8099" w14:textId="3CF1E8BE" w:rsidR="00D547D6" w:rsidRPr="00233F27" w:rsidRDefault="00D547D6" w:rsidP="00F7123F">
      <w:pPr>
        <w:pStyle w:val="Odstavecseseznamem"/>
        <w:ind w:left="720"/>
        <w:jc w:val="center"/>
        <w:rPr>
          <w:rFonts w:ascii="Jablo" w:hAnsi="Jablo" w:cstheme="minorHAnsi"/>
          <w:b/>
          <w:bCs/>
          <w:sz w:val="22"/>
          <w:szCs w:val="22"/>
        </w:rPr>
      </w:pPr>
      <w:r w:rsidRPr="00233F27">
        <w:rPr>
          <w:rFonts w:ascii="Jablo" w:hAnsi="Jablo" w:cstheme="minorHAnsi"/>
          <w:b/>
          <w:bCs/>
          <w:sz w:val="22"/>
          <w:szCs w:val="22"/>
        </w:rPr>
        <w:t>Tipy na výlety po okolí naleznete ve společenské místnosti na jablochatě.</w:t>
      </w:r>
    </w:p>
    <w:p w14:paraId="2F228525" w14:textId="77777777" w:rsidR="002526E3" w:rsidRPr="00233F27" w:rsidRDefault="002526E3" w:rsidP="00F7123F">
      <w:pPr>
        <w:jc w:val="center"/>
        <w:rPr>
          <w:rFonts w:ascii="Jablo" w:hAnsi="Jablo" w:cstheme="minorHAnsi"/>
          <w:b/>
          <w:sz w:val="22"/>
          <w:szCs w:val="22"/>
        </w:rPr>
      </w:pPr>
    </w:p>
    <w:p w14:paraId="753CDAD6" w14:textId="3DCE2202" w:rsidR="005E2CE3" w:rsidRPr="00233F27" w:rsidRDefault="005E2CE3" w:rsidP="009B44F5">
      <w:pPr>
        <w:jc w:val="center"/>
        <w:rPr>
          <w:rFonts w:ascii="Jablo" w:eastAsia="Calibri" w:hAnsi="Jablo" w:cstheme="minorHAnsi"/>
          <w:b/>
          <w:bCs/>
          <w:sz w:val="22"/>
          <w:szCs w:val="22"/>
        </w:rPr>
      </w:pPr>
      <w:r w:rsidRPr="00233F27">
        <w:rPr>
          <w:rFonts w:ascii="Jablo" w:eastAsia="Calibri" w:hAnsi="Jablo" w:cstheme="minorHAnsi"/>
          <w:b/>
          <w:bCs/>
          <w:sz w:val="22"/>
          <w:szCs w:val="22"/>
        </w:rPr>
        <w:t>Pokud si nebudete s něčím vědět rady, neváhejte nám zavolat:</w:t>
      </w:r>
    </w:p>
    <w:p w14:paraId="438124EE" w14:textId="77777777" w:rsidR="005128E4" w:rsidRPr="00233F27" w:rsidRDefault="005128E4" w:rsidP="00310982">
      <w:pPr>
        <w:jc w:val="center"/>
        <w:rPr>
          <w:rFonts w:ascii="Jablo" w:hAnsi="Jablo" w:cstheme="minorHAnsi"/>
          <w:sz w:val="22"/>
          <w:szCs w:val="22"/>
        </w:rPr>
      </w:pPr>
    </w:p>
    <w:p w14:paraId="5C611F31" w14:textId="77777777" w:rsidR="00014866" w:rsidRPr="00F7123F" w:rsidRDefault="00014866" w:rsidP="00014866">
      <w:pPr>
        <w:pStyle w:val="Odstavecseseznamem"/>
        <w:ind w:left="720"/>
        <w:rPr>
          <w:rFonts w:ascii="Jablo" w:eastAsia="Calibri" w:hAnsi="Jablo" w:cstheme="minorHAnsi"/>
          <w:sz w:val="22"/>
          <w:szCs w:val="22"/>
        </w:rPr>
      </w:pPr>
      <w:r w:rsidRPr="00F7123F">
        <w:rPr>
          <w:rFonts w:ascii="Jablo" w:eastAsia="Calibri" w:hAnsi="Jablo" w:cstheme="minorHAnsi"/>
          <w:sz w:val="22"/>
          <w:szCs w:val="22"/>
        </w:rPr>
        <w:t>HOT LINE Správa budov nonstop - 775 780 102</w:t>
      </w:r>
    </w:p>
    <w:p w14:paraId="14F670F9" w14:textId="482253D8" w:rsidR="00014866" w:rsidRPr="00F7123F" w:rsidRDefault="00014866" w:rsidP="00014866">
      <w:pPr>
        <w:pStyle w:val="Odstavecseseznamem"/>
        <w:ind w:left="720"/>
        <w:rPr>
          <w:rFonts w:ascii="Jablo" w:eastAsia="Calibri" w:hAnsi="Jablo" w:cstheme="minorHAnsi"/>
          <w:sz w:val="22"/>
          <w:szCs w:val="22"/>
        </w:rPr>
      </w:pPr>
      <w:r w:rsidRPr="00F7123F">
        <w:rPr>
          <w:rFonts w:ascii="Jablo" w:eastAsia="Calibri" w:hAnsi="Jablo" w:cstheme="minorHAnsi"/>
          <w:sz w:val="22"/>
          <w:szCs w:val="22"/>
        </w:rPr>
        <w:t>Technický správce objektu –</w:t>
      </w:r>
      <w:r w:rsidR="00A83106" w:rsidRPr="00F7123F">
        <w:rPr>
          <w:rFonts w:ascii="Jablo" w:eastAsia="Calibri" w:hAnsi="Jablo" w:cstheme="minorHAnsi"/>
          <w:sz w:val="22"/>
          <w:szCs w:val="22"/>
        </w:rPr>
        <w:t>Jan Skácelík</w:t>
      </w:r>
      <w:r w:rsidRPr="00F7123F">
        <w:rPr>
          <w:rFonts w:ascii="Jablo" w:eastAsia="Calibri" w:hAnsi="Jablo" w:cstheme="minorHAnsi"/>
          <w:sz w:val="22"/>
          <w:szCs w:val="22"/>
        </w:rPr>
        <w:t>,</w:t>
      </w:r>
      <w:r w:rsidR="00E70609" w:rsidRPr="00F7123F">
        <w:rPr>
          <w:rFonts w:ascii="Jablo" w:eastAsia="Calibri" w:hAnsi="Jablo" w:cstheme="minorHAnsi"/>
          <w:sz w:val="22"/>
          <w:szCs w:val="22"/>
        </w:rPr>
        <w:t xml:space="preserve"> 775 780 164</w:t>
      </w:r>
      <w:r w:rsidRPr="00F7123F">
        <w:rPr>
          <w:rFonts w:ascii="Jablo" w:eastAsia="Calibri" w:hAnsi="Jablo" w:cstheme="minorHAnsi"/>
          <w:sz w:val="22"/>
          <w:szCs w:val="22"/>
        </w:rPr>
        <w:t xml:space="preserve"> po-pá 7-15.30</w:t>
      </w:r>
    </w:p>
    <w:p w14:paraId="1662D64B" w14:textId="4D58AF96" w:rsidR="00596612" w:rsidRPr="00F7123F" w:rsidRDefault="00014866" w:rsidP="00014866">
      <w:pPr>
        <w:pStyle w:val="Odstavecseseznamem"/>
        <w:ind w:left="720"/>
        <w:rPr>
          <w:rFonts w:ascii="Jablo" w:eastAsia="Calibri" w:hAnsi="Jablo" w:cstheme="minorHAnsi"/>
          <w:sz w:val="22"/>
          <w:szCs w:val="22"/>
        </w:rPr>
      </w:pPr>
      <w:r w:rsidRPr="00F7123F">
        <w:rPr>
          <w:rFonts w:ascii="Jablo" w:eastAsia="Calibri" w:hAnsi="Jablo" w:cstheme="minorHAnsi"/>
          <w:sz w:val="22"/>
          <w:szCs w:val="22"/>
        </w:rPr>
        <w:t>Rezervace – Jana Lorenzová 771265678 – po-pá 7-15:30</w:t>
      </w:r>
    </w:p>
    <w:p w14:paraId="388B246E" w14:textId="77777777" w:rsidR="00596612" w:rsidRPr="00233F27" w:rsidRDefault="00596612" w:rsidP="00FE1892">
      <w:pPr>
        <w:pStyle w:val="Odstavecseseznamem"/>
        <w:ind w:left="720"/>
        <w:rPr>
          <w:rFonts w:ascii="Jablo" w:eastAsia="Calibri" w:hAnsi="Jablo" w:cstheme="minorHAnsi"/>
          <w:sz w:val="22"/>
          <w:szCs w:val="22"/>
        </w:rPr>
      </w:pPr>
    </w:p>
    <w:p w14:paraId="753B4D67" w14:textId="7F35F2F6" w:rsidR="005E2CE3" w:rsidRPr="00233F27" w:rsidRDefault="005E2CE3" w:rsidP="007C60D6">
      <w:pPr>
        <w:jc w:val="center"/>
        <w:rPr>
          <w:rFonts w:ascii="Jablo" w:eastAsia="Calibri" w:hAnsi="Jablo" w:cstheme="minorHAnsi"/>
          <w:b/>
          <w:bCs/>
          <w:sz w:val="22"/>
          <w:szCs w:val="22"/>
        </w:rPr>
      </w:pPr>
      <w:r w:rsidRPr="00233F27">
        <w:rPr>
          <w:rFonts w:ascii="Jablo" w:eastAsia="Calibri" w:hAnsi="Jablo" w:cstheme="minorHAnsi"/>
          <w:b/>
          <w:bCs/>
          <w:sz w:val="22"/>
          <w:szCs w:val="22"/>
        </w:rPr>
        <w:t>DĚKUJEME, ŽE NÁM POMÁHÁTE UDRŽOVAT JABLOCHATU V DOBRÉM STAVU.</w:t>
      </w:r>
    </w:p>
    <w:p w14:paraId="51036215" w14:textId="77777777" w:rsidR="00C6020D" w:rsidRPr="00233F27" w:rsidRDefault="00C6020D" w:rsidP="002C49CE">
      <w:pPr>
        <w:rPr>
          <w:rFonts w:ascii="Jablo" w:eastAsia="Calibri" w:hAnsi="Jablo" w:cstheme="minorHAnsi"/>
          <w:b/>
          <w:bCs/>
          <w:sz w:val="22"/>
          <w:szCs w:val="22"/>
        </w:rPr>
      </w:pPr>
    </w:p>
    <w:p w14:paraId="47BA6F44" w14:textId="248D0A15" w:rsidR="00D351DF" w:rsidRPr="00233F27" w:rsidRDefault="00D351DF" w:rsidP="003F4A35">
      <w:pPr>
        <w:jc w:val="center"/>
        <w:rPr>
          <w:rFonts w:ascii="Jablo" w:eastAsia="Calibri" w:hAnsi="Jablo" w:cstheme="minorHAnsi"/>
          <w:b/>
          <w:bCs/>
          <w:sz w:val="22"/>
          <w:szCs w:val="22"/>
        </w:rPr>
      </w:pPr>
      <w:r w:rsidRPr="00233F27">
        <w:rPr>
          <w:rFonts w:ascii="Jablo" w:eastAsia="Calibri" w:hAnsi="Jablo" w:cstheme="minorHAnsi"/>
          <w:sz w:val="22"/>
          <w:szCs w:val="22"/>
        </w:rPr>
        <w:t>Wifi heslo:</w:t>
      </w:r>
      <w:r w:rsidRPr="00233F27">
        <w:rPr>
          <w:rFonts w:ascii="Jablo" w:eastAsia="Calibri" w:hAnsi="Jablo" w:cstheme="minorHAnsi"/>
          <w:b/>
          <w:bCs/>
          <w:sz w:val="22"/>
          <w:szCs w:val="22"/>
        </w:rPr>
        <w:t xml:space="preserve"> </w:t>
      </w:r>
      <w:r w:rsidR="00C12B73" w:rsidRPr="00233F27">
        <w:rPr>
          <w:rFonts w:ascii="Jablo" w:eastAsia="Calibri" w:hAnsi="Jablo" w:cstheme="minorHAnsi"/>
          <w:b/>
          <w:bCs/>
          <w:sz w:val="22"/>
          <w:szCs w:val="22"/>
        </w:rPr>
        <w:t>Zdirec@32!</w:t>
      </w:r>
    </w:p>
    <w:sectPr w:rsidR="00D351DF" w:rsidRPr="00233F27" w:rsidSect="00C114F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4C260" w14:textId="77777777" w:rsidR="000C7F6B" w:rsidRDefault="000C7F6B" w:rsidP="000856D6">
      <w:r>
        <w:separator/>
      </w:r>
    </w:p>
  </w:endnote>
  <w:endnote w:type="continuationSeparator" w:id="0">
    <w:p w14:paraId="4295BBC5" w14:textId="77777777" w:rsidR="000C7F6B" w:rsidRDefault="000C7F6B" w:rsidP="000856D6">
      <w:r>
        <w:continuationSeparator/>
      </w:r>
    </w:p>
  </w:endnote>
  <w:endnote w:type="continuationNotice" w:id="1">
    <w:p w14:paraId="19C9CE02" w14:textId="77777777" w:rsidR="000C7F6B" w:rsidRDefault="000C7F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ablo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ldy Sans">
    <w:panose1 w:val="00000000000000000000"/>
    <w:charset w:val="EE"/>
    <w:family w:val="auto"/>
    <w:pitch w:val="variable"/>
    <w:sig w:usb0="80000007" w:usb1="1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7CB53" w14:textId="77777777" w:rsidR="000C7F6B" w:rsidRDefault="000C7F6B" w:rsidP="000856D6">
      <w:r>
        <w:separator/>
      </w:r>
    </w:p>
  </w:footnote>
  <w:footnote w:type="continuationSeparator" w:id="0">
    <w:p w14:paraId="38514F94" w14:textId="77777777" w:rsidR="000C7F6B" w:rsidRDefault="000C7F6B" w:rsidP="000856D6">
      <w:r>
        <w:continuationSeparator/>
      </w:r>
    </w:p>
  </w:footnote>
  <w:footnote w:type="continuationNotice" w:id="1">
    <w:p w14:paraId="5B7EAD8E" w14:textId="77777777" w:rsidR="000C7F6B" w:rsidRDefault="000C7F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6715A"/>
    <w:multiLevelType w:val="hybridMultilevel"/>
    <w:tmpl w:val="0396FA76"/>
    <w:lvl w:ilvl="0" w:tplc="1BF2968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1424E"/>
    <w:multiLevelType w:val="hybridMultilevel"/>
    <w:tmpl w:val="D43C8C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42100"/>
    <w:multiLevelType w:val="hybridMultilevel"/>
    <w:tmpl w:val="F5FECE16"/>
    <w:lvl w:ilvl="0" w:tplc="50040F9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C5469D3A">
      <w:start w:val="1"/>
      <w:numFmt w:val="lowerLetter"/>
      <w:lvlText w:val="%2."/>
      <w:lvlJc w:val="left"/>
      <w:pPr>
        <w:ind w:left="1352" w:hanging="360"/>
      </w:pPr>
      <w:rPr>
        <w:sz w:val="24"/>
        <w:szCs w:val="24"/>
      </w:rPr>
    </w:lvl>
    <w:lvl w:ilvl="2" w:tplc="C2FA8686">
      <w:numFmt w:val="bullet"/>
      <w:lvlText w:val="-"/>
      <w:lvlJc w:val="left"/>
      <w:pPr>
        <w:ind w:left="2340" w:hanging="360"/>
      </w:pPr>
      <w:rPr>
        <w:rFonts w:ascii="Jablo" w:eastAsia="Calibri" w:hAnsi="Jablo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2349E"/>
    <w:multiLevelType w:val="hybridMultilevel"/>
    <w:tmpl w:val="C25CB9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E4AEE"/>
    <w:multiLevelType w:val="hybridMultilevel"/>
    <w:tmpl w:val="B5BEC1EE"/>
    <w:lvl w:ilvl="0" w:tplc="040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7C522F8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429740989">
    <w:abstractNumId w:val="5"/>
  </w:num>
  <w:num w:numId="2" w16cid:durableId="1351446223">
    <w:abstractNumId w:val="2"/>
  </w:num>
  <w:num w:numId="3" w16cid:durableId="1598173909">
    <w:abstractNumId w:val="3"/>
  </w:num>
  <w:num w:numId="4" w16cid:durableId="1957710735">
    <w:abstractNumId w:val="4"/>
  </w:num>
  <w:num w:numId="5" w16cid:durableId="1787920088">
    <w:abstractNumId w:val="0"/>
  </w:num>
  <w:num w:numId="6" w16cid:durableId="75879034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B1"/>
    <w:rsid w:val="00002D2A"/>
    <w:rsid w:val="00007BAC"/>
    <w:rsid w:val="00014866"/>
    <w:rsid w:val="00015500"/>
    <w:rsid w:val="00015F4E"/>
    <w:rsid w:val="00016379"/>
    <w:rsid w:val="000201A0"/>
    <w:rsid w:val="00020EA2"/>
    <w:rsid w:val="000214D5"/>
    <w:rsid w:val="00021F7A"/>
    <w:rsid w:val="00027BCB"/>
    <w:rsid w:val="00036556"/>
    <w:rsid w:val="00037CCC"/>
    <w:rsid w:val="000400C5"/>
    <w:rsid w:val="00041923"/>
    <w:rsid w:val="00043AB4"/>
    <w:rsid w:val="00043BF7"/>
    <w:rsid w:val="00044786"/>
    <w:rsid w:val="00046306"/>
    <w:rsid w:val="0005639F"/>
    <w:rsid w:val="00060803"/>
    <w:rsid w:val="0006446D"/>
    <w:rsid w:val="000679F9"/>
    <w:rsid w:val="000712F5"/>
    <w:rsid w:val="00080DDE"/>
    <w:rsid w:val="000856D6"/>
    <w:rsid w:val="00086CAA"/>
    <w:rsid w:val="00096124"/>
    <w:rsid w:val="000A0866"/>
    <w:rsid w:val="000A1C53"/>
    <w:rsid w:val="000B10BE"/>
    <w:rsid w:val="000B29D3"/>
    <w:rsid w:val="000B2D22"/>
    <w:rsid w:val="000B3467"/>
    <w:rsid w:val="000B3907"/>
    <w:rsid w:val="000B4F0D"/>
    <w:rsid w:val="000B5A46"/>
    <w:rsid w:val="000C2307"/>
    <w:rsid w:val="000C2693"/>
    <w:rsid w:val="000C49FD"/>
    <w:rsid w:val="000C50E6"/>
    <w:rsid w:val="000C6069"/>
    <w:rsid w:val="000C7955"/>
    <w:rsid w:val="000C7F6B"/>
    <w:rsid w:val="000D3094"/>
    <w:rsid w:val="000E0340"/>
    <w:rsid w:val="000E6F63"/>
    <w:rsid w:val="000F169B"/>
    <w:rsid w:val="000F497B"/>
    <w:rsid w:val="001004A0"/>
    <w:rsid w:val="00102F49"/>
    <w:rsid w:val="001039AD"/>
    <w:rsid w:val="00106336"/>
    <w:rsid w:val="00106E39"/>
    <w:rsid w:val="001070CC"/>
    <w:rsid w:val="00111030"/>
    <w:rsid w:val="00112EE1"/>
    <w:rsid w:val="00113460"/>
    <w:rsid w:val="00114889"/>
    <w:rsid w:val="00114F6E"/>
    <w:rsid w:val="001215E6"/>
    <w:rsid w:val="0012477A"/>
    <w:rsid w:val="00130A31"/>
    <w:rsid w:val="00136AB6"/>
    <w:rsid w:val="001439C7"/>
    <w:rsid w:val="001502A5"/>
    <w:rsid w:val="001522A2"/>
    <w:rsid w:val="001550A3"/>
    <w:rsid w:val="00155D11"/>
    <w:rsid w:val="00156347"/>
    <w:rsid w:val="001565C3"/>
    <w:rsid w:val="00156B01"/>
    <w:rsid w:val="001650F2"/>
    <w:rsid w:val="00166105"/>
    <w:rsid w:val="001716D8"/>
    <w:rsid w:val="00177C59"/>
    <w:rsid w:val="0018000F"/>
    <w:rsid w:val="00181560"/>
    <w:rsid w:val="001837F9"/>
    <w:rsid w:val="00183FB2"/>
    <w:rsid w:val="001863ED"/>
    <w:rsid w:val="00187DF6"/>
    <w:rsid w:val="001924EA"/>
    <w:rsid w:val="001A5235"/>
    <w:rsid w:val="001A5FB6"/>
    <w:rsid w:val="001B2DD7"/>
    <w:rsid w:val="001B6F27"/>
    <w:rsid w:val="001C0244"/>
    <w:rsid w:val="001C1696"/>
    <w:rsid w:val="001C2BE0"/>
    <w:rsid w:val="001D104F"/>
    <w:rsid w:val="001D7BB0"/>
    <w:rsid w:val="001E0443"/>
    <w:rsid w:val="001E0FCE"/>
    <w:rsid w:val="001E5EA7"/>
    <w:rsid w:val="001E711B"/>
    <w:rsid w:val="001F0552"/>
    <w:rsid w:val="001F3CCC"/>
    <w:rsid w:val="001F3DD3"/>
    <w:rsid w:val="001F5941"/>
    <w:rsid w:val="001F620E"/>
    <w:rsid w:val="00203DE9"/>
    <w:rsid w:val="00210D4D"/>
    <w:rsid w:val="00211A56"/>
    <w:rsid w:val="00213887"/>
    <w:rsid w:val="002250A2"/>
    <w:rsid w:val="002300C2"/>
    <w:rsid w:val="00233F27"/>
    <w:rsid w:val="002413ED"/>
    <w:rsid w:val="002422F6"/>
    <w:rsid w:val="00244BD6"/>
    <w:rsid w:val="00246C29"/>
    <w:rsid w:val="00247729"/>
    <w:rsid w:val="00250BC4"/>
    <w:rsid w:val="0025194B"/>
    <w:rsid w:val="002524AC"/>
    <w:rsid w:val="002526E3"/>
    <w:rsid w:val="002543A7"/>
    <w:rsid w:val="00257CD9"/>
    <w:rsid w:val="002669BF"/>
    <w:rsid w:val="002670ED"/>
    <w:rsid w:val="00272D07"/>
    <w:rsid w:val="00274005"/>
    <w:rsid w:val="0027504F"/>
    <w:rsid w:val="00276005"/>
    <w:rsid w:val="00276373"/>
    <w:rsid w:val="00277D2A"/>
    <w:rsid w:val="00280978"/>
    <w:rsid w:val="002810AF"/>
    <w:rsid w:val="00287647"/>
    <w:rsid w:val="00292D18"/>
    <w:rsid w:val="002964C1"/>
    <w:rsid w:val="002A0F0C"/>
    <w:rsid w:val="002A4084"/>
    <w:rsid w:val="002B38AB"/>
    <w:rsid w:val="002B714D"/>
    <w:rsid w:val="002C0D81"/>
    <w:rsid w:val="002C2533"/>
    <w:rsid w:val="002C349F"/>
    <w:rsid w:val="002C49CE"/>
    <w:rsid w:val="002C6ABA"/>
    <w:rsid w:val="002D6BF2"/>
    <w:rsid w:val="002E04C5"/>
    <w:rsid w:val="002E2632"/>
    <w:rsid w:val="002E34C0"/>
    <w:rsid w:val="002E6C14"/>
    <w:rsid w:val="002F0202"/>
    <w:rsid w:val="002F1190"/>
    <w:rsid w:val="002F1D90"/>
    <w:rsid w:val="002F3BF3"/>
    <w:rsid w:val="002F6F6E"/>
    <w:rsid w:val="003024F9"/>
    <w:rsid w:val="00307EDB"/>
    <w:rsid w:val="0031032D"/>
    <w:rsid w:val="00310982"/>
    <w:rsid w:val="00315AD0"/>
    <w:rsid w:val="0031644A"/>
    <w:rsid w:val="00320C15"/>
    <w:rsid w:val="00323B46"/>
    <w:rsid w:val="00327CF5"/>
    <w:rsid w:val="003335B8"/>
    <w:rsid w:val="00334430"/>
    <w:rsid w:val="00335C42"/>
    <w:rsid w:val="003423BB"/>
    <w:rsid w:val="00355091"/>
    <w:rsid w:val="00356069"/>
    <w:rsid w:val="00360E29"/>
    <w:rsid w:val="00364891"/>
    <w:rsid w:val="00367126"/>
    <w:rsid w:val="003736E7"/>
    <w:rsid w:val="00380091"/>
    <w:rsid w:val="003818E8"/>
    <w:rsid w:val="00385978"/>
    <w:rsid w:val="003900ED"/>
    <w:rsid w:val="00391E39"/>
    <w:rsid w:val="00397557"/>
    <w:rsid w:val="00397D59"/>
    <w:rsid w:val="003A0272"/>
    <w:rsid w:val="003A13A9"/>
    <w:rsid w:val="003A5156"/>
    <w:rsid w:val="003A52F6"/>
    <w:rsid w:val="003A60D0"/>
    <w:rsid w:val="003A7ED6"/>
    <w:rsid w:val="003B10B7"/>
    <w:rsid w:val="003B10C4"/>
    <w:rsid w:val="003B2C74"/>
    <w:rsid w:val="003B32AC"/>
    <w:rsid w:val="003B61D5"/>
    <w:rsid w:val="003C3F76"/>
    <w:rsid w:val="003C768F"/>
    <w:rsid w:val="003D3EE3"/>
    <w:rsid w:val="003D4CA4"/>
    <w:rsid w:val="003E04C8"/>
    <w:rsid w:val="003E181F"/>
    <w:rsid w:val="003E21BF"/>
    <w:rsid w:val="003E7C7E"/>
    <w:rsid w:val="003F4A35"/>
    <w:rsid w:val="0040068C"/>
    <w:rsid w:val="00403242"/>
    <w:rsid w:val="004045AD"/>
    <w:rsid w:val="00406248"/>
    <w:rsid w:val="00406455"/>
    <w:rsid w:val="00406849"/>
    <w:rsid w:val="00410DC7"/>
    <w:rsid w:val="0041529F"/>
    <w:rsid w:val="00415D85"/>
    <w:rsid w:val="0042187B"/>
    <w:rsid w:val="00423FE4"/>
    <w:rsid w:val="00427257"/>
    <w:rsid w:val="00430053"/>
    <w:rsid w:val="004322CE"/>
    <w:rsid w:val="00442643"/>
    <w:rsid w:val="00443A1B"/>
    <w:rsid w:val="00444368"/>
    <w:rsid w:val="00453A6C"/>
    <w:rsid w:val="0045468C"/>
    <w:rsid w:val="00456679"/>
    <w:rsid w:val="004626C9"/>
    <w:rsid w:val="0046338E"/>
    <w:rsid w:val="004663CF"/>
    <w:rsid w:val="00471A10"/>
    <w:rsid w:val="00472791"/>
    <w:rsid w:val="00474690"/>
    <w:rsid w:val="004761DB"/>
    <w:rsid w:val="0048231B"/>
    <w:rsid w:val="00493408"/>
    <w:rsid w:val="0049741D"/>
    <w:rsid w:val="004A0353"/>
    <w:rsid w:val="004A2848"/>
    <w:rsid w:val="004A3050"/>
    <w:rsid w:val="004A3BBF"/>
    <w:rsid w:val="004A6503"/>
    <w:rsid w:val="004A7395"/>
    <w:rsid w:val="004B46BC"/>
    <w:rsid w:val="004B52D4"/>
    <w:rsid w:val="004B5875"/>
    <w:rsid w:val="004B6511"/>
    <w:rsid w:val="004C1273"/>
    <w:rsid w:val="004C4980"/>
    <w:rsid w:val="004D0F52"/>
    <w:rsid w:val="004D6332"/>
    <w:rsid w:val="004D730B"/>
    <w:rsid w:val="004D7671"/>
    <w:rsid w:val="004E0518"/>
    <w:rsid w:val="004E51D9"/>
    <w:rsid w:val="004E7952"/>
    <w:rsid w:val="004F0C0D"/>
    <w:rsid w:val="004F11A5"/>
    <w:rsid w:val="004F307D"/>
    <w:rsid w:val="004F68A0"/>
    <w:rsid w:val="004F73DC"/>
    <w:rsid w:val="004F74C9"/>
    <w:rsid w:val="00501C1F"/>
    <w:rsid w:val="0050207B"/>
    <w:rsid w:val="00503575"/>
    <w:rsid w:val="005121A5"/>
    <w:rsid w:val="005123CB"/>
    <w:rsid w:val="005128E4"/>
    <w:rsid w:val="00521A24"/>
    <w:rsid w:val="0052655C"/>
    <w:rsid w:val="00527554"/>
    <w:rsid w:val="00530C60"/>
    <w:rsid w:val="005320DA"/>
    <w:rsid w:val="00535FA3"/>
    <w:rsid w:val="00536E73"/>
    <w:rsid w:val="005371BA"/>
    <w:rsid w:val="005427DC"/>
    <w:rsid w:val="00547FEC"/>
    <w:rsid w:val="005549CF"/>
    <w:rsid w:val="00555840"/>
    <w:rsid w:val="00560C1E"/>
    <w:rsid w:val="0056394F"/>
    <w:rsid w:val="005648EB"/>
    <w:rsid w:val="005739A5"/>
    <w:rsid w:val="00574158"/>
    <w:rsid w:val="00577D87"/>
    <w:rsid w:val="0058289A"/>
    <w:rsid w:val="00585AED"/>
    <w:rsid w:val="0058635E"/>
    <w:rsid w:val="005863D1"/>
    <w:rsid w:val="00587388"/>
    <w:rsid w:val="00593893"/>
    <w:rsid w:val="0059429B"/>
    <w:rsid w:val="00596612"/>
    <w:rsid w:val="005A34B1"/>
    <w:rsid w:val="005B0386"/>
    <w:rsid w:val="005B554C"/>
    <w:rsid w:val="005B5D1B"/>
    <w:rsid w:val="005B5D6C"/>
    <w:rsid w:val="005B7AEE"/>
    <w:rsid w:val="005C3A92"/>
    <w:rsid w:val="005C5D89"/>
    <w:rsid w:val="005C6C3A"/>
    <w:rsid w:val="005D086C"/>
    <w:rsid w:val="005D1129"/>
    <w:rsid w:val="005D52B7"/>
    <w:rsid w:val="005E0867"/>
    <w:rsid w:val="005E1025"/>
    <w:rsid w:val="005E2CE3"/>
    <w:rsid w:val="005E6C5D"/>
    <w:rsid w:val="005F2C33"/>
    <w:rsid w:val="005F5EA5"/>
    <w:rsid w:val="006029B3"/>
    <w:rsid w:val="00604B35"/>
    <w:rsid w:val="00604F04"/>
    <w:rsid w:val="00606865"/>
    <w:rsid w:val="006101AE"/>
    <w:rsid w:val="00614D92"/>
    <w:rsid w:val="0061747A"/>
    <w:rsid w:val="00630B7A"/>
    <w:rsid w:val="00645098"/>
    <w:rsid w:val="006465CB"/>
    <w:rsid w:val="0065122D"/>
    <w:rsid w:val="006513BE"/>
    <w:rsid w:val="00655EC4"/>
    <w:rsid w:val="00671864"/>
    <w:rsid w:val="00672085"/>
    <w:rsid w:val="0067396C"/>
    <w:rsid w:val="006778A4"/>
    <w:rsid w:val="00680049"/>
    <w:rsid w:val="00680946"/>
    <w:rsid w:val="00683AE6"/>
    <w:rsid w:val="006931A9"/>
    <w:rsid w:val="006A584E"/>
    <w:rsid w:val="006B00D6"/>
    <w:rsid w:val="006B2316"/>
    <w:rsid w:val="006D03E8"/>
    <w:rsid w:val="006D5AA4"/>
    <w:rsid w:val="006E2B82"/>
    <w:rsid w:val="006E3203"/>
    <w:rsid w:val="006E3876"/>
    <w:rsid w:val="006F1EAD"/>
    <w:rsid w:val="006F268F"/>
    <w:rsid w:val="006F73F2"/>
    <w:rsid w:val="00701CCA"/>
    <w:rsid w:val="0070202F"/>
    <w:rsid w:val="00705AFC"/>
    <w:rsid w:val="00712099"/>
    <w:rsid w:val="007203B7"/>
    <w:rsid w:val="00721016"/>
    <w:rsid w:val="00721711"/>
    <w:rsid w:val="00725516"/>
    <w:rsid w:val="00732607"/>
    <w:rsid w:val="00735973"/>
    <w:rsid w:val="00741DD4"/>
    <w:rsid w:val="00743DE2"/>
    <w:rsid w:val="00743EE7"/>
    <w:rsid w:val="00744352"/>
    <w:rsid w:val="007514FC"/>
    <w:rsid w:val="00752B4B"/>
    <w:rsid w:val="007612A9"/>
    <w:rsid w:val="00761B0B"/>
    <w:rsid w:val="0076203D"/>
    <w:rsid w:val="00764C42"/>
    <w:rsid w:val="00765657"/>
    <w:rsid w:val="007659D9"/>
    <w:rsid w:val="00770D65"/>
    <w:rsid w:val="00771C99"/>
    <w:rsid w:val="00781AC3"/>
    <w:rsid w:val="00781F73"/>
    <w:rsid w:val="00785B6A"/>
    <w:rsid w:val="007862DB"/>
    <w:rsid w:val="00790ED8"/>
    <w:rsid w:val="00792B23"/>
    <w:rsid w:val="0079794E"/>
    <w:rsid w:val="007A3963"/>
    <w:rsid w:val="007A6443"/>
    <w:rsid w:val="007B1F1E"/>
    <w:rsid w:val="007B25DF"/>
    <w:rsid w:val="007B7F43"/>
    <w:rsid w:val="007C0B23"/>
    <w:rsid w:val="007C399A"/>
    <w:rsid w:val="007C5B79"/>
    <w:rsid w:val="007C60D6"/>
    <w:rsid w:val="007D2D33"/>
    <w:rsid w:val="007D3EC5"/>
    <w:rsid w:val="007E0970"/>
    <w:rsid w:val="007E2887"/>
    <w:rsid w:val="007E391C"/>
    <w:rsid w:val="007F22EF"/>
    <w:rsid w:val="007F4282"/>
    <w:rsid w:val="007F4475"/>
    <w:rsid w:val="007F450B"/>
    <w:rsid w:val="0080101F"/>
    <w:rsid w:val="00802B32"/>
    <w:rsid w:val="008057F9"/>
    <w:rsid w:val="00805A79"/>
    <w:rsid w:val="008062A8"/>
    <w:rsid w:val="00815D3F"/>
    <w:rsid w:val="0081644C"/>
    <w:rsid w:val="00822EEB"/>
    <w:rsid w:val="00823EFB"/>
    <w:rsid w:val="0082454C"/>
    <w:rsid w:val="00827220"/>
    <w:rsid w:val="00832761"/>
    <w:rsid w:val="00833ED9"/>
    <w:rsid w:val="00834652"/>
    <w:rsid w:val="00834BFA"/>
    <w:rsid w:val="00837A1D"/>
    <w:rsid w:val="008415BA"/>
    <w:rsid w:val="008510A4"/>
    <w:rsid w:val="0085210D"/>
    <w:rsid w:val="008537F8"/>
    <w:rsid w:val="008563D0"/>
    <w:rsid w:val="00864B20"/>
    <w:rsid w:val="008657DA"/>
    <w:rsid w:val="00867DFD"/>
    <w:rsid w:val="00873ED4"/>
    <w:rsid w:val="00875271"/>
    <w:rsid w:val="00877C5A"/>
    <w:rsid w:val="00884B94"/>
    <w:rsid w:val="008850E3"/>
    <w:rsid w:val="0089323B"/>
    <w:rsid w:val="008934B0"/>
    <w:rsid w:val="0089446D"/>
    <w:rsid w:val="00894C88"/>
    <w:rsid w:val="008A0AAF"/>
    <w:rsid w:val="008A19C2"/>
    <w:rsid w:val="008A47EC"/>
    <w:rsid w:val="008A4A22"/>
    <w:rsid w:val="008B110D"/>
    <w:rsid w:val="008B4AEC"/>
    <w:rsid w:val="008C35C7"/>
    <w:rsid w:val="008C37CF"/>
    <w:rsid w:val="008C65A0"/>
    <w:rsid w:val="008D11DC"/>
    <w:rsid w:val="008D2FB7"/>
    <w:rsid w:val="008D4318"/>
    <w:rsid w:val="008D5002"/>
    <w:rsid w:val="008D74A3"/>
    <w:rsid w:val="008D7700"/>
    <w:rsid w:val="008E09E1"/>
    <w:rsid w:val="008E281D"/>
    <w:rsid w:val="008E39AC"/>
    <w:rsid w:val="008E580A"/>
    <w:rsid w:val="008F00EE"/>
    <w:rsid w:val="008F16B2"/>
    <w:rsid w:val="008F5A70"/>
    <w:rsid w:val="00900363"/>
    <w:rsid w:val="00900F0A"/>
    <w:rsid w:val="00906A78"/>
    <w:rsid w:val="009102B5"/>
    <w:rsid w:val="00910CFD"/>
    <w:rsid w:val="009139FB"/>
    <w:rsid w:val="00920A95"/>
    <w:rsid w:val="00922133"/>
    <w:rsid w:val="0092511A"/>
    <w:rsid w:val="00927DDE"/>
    <w:rsid w:val="00931125"/>
    <w:rsid w:val="009326CB"/>
    <w:rsid w:val="00932C65"/>
    <w:rsid w:val="0093501D"/>
    <w:rsid w:val="00941D80"/>
    <w:rsid w:val="009439E3"/>
    <w:rsid w:val="00945F4F"/>
    <w:rsid w:val="009477EF"/>
    <w:rsid w:val="00950402"/>
    <w:rsid w:val="00951BA0"/>
    <w:rsid w:val="00956403"/>
    <w:rsid w:val="00956DA9"/>
    <w:rsid w:val="009570F9"/>
    <w:rsid w:val="00961823"/>
    <w:rsid w:val="0096371F"/>
    <w:rsid w:val="00966C4B"/>
    <w:rsid w:val="00974368"/>
    <w:rsid w:val="009773E2"/>
    <w:rsid w:val="009868FF"/>
    <w:rsid w:val="0099334F"/>
    <w:rsid w:val="00994887"/>
    <w:rsid w:val="0099507E"/>
    <w:rsid w:val="009A0E5E"/>
    <w:rsid w:val="009A0F53"/>
    <w:rsid w:val="009A1488"/>
    <w:rsid w:val="009A1E55"/>
    <w:rsid w:val="009A2800"/>
    <w:rsid w:val="009A557A"/>
    <w:rsid w:val="009A6169"/>
    <w:rsid w:val="009B14E3"/>
    <w:rsid w:val="009B44F5"/>
    <w:rsid w:val="009B7E5C"/>
    <w:rsid w:val="009C3807"/>
    <w:rsid w:val="009C4E49"/>
    <w:rsid w:val="009D0207"/>
    <w:rsid w:val="009D6C65"/>
    <w:rsid w:val="009D7442"/>
    <w:rsid w:val="009D74B4"/>
    <w:rsid w:val="009E1822"/>
    <w:rsid w:val="009E2A75"/>
    <w:rsid w:val="009E5D30"/>
    <w:rsid w:val="009E696D"/>
    <w:rsid w:val="009E6F30"/>
    <w:rsid w:val="009E726F"/>
    <w:rsid w:val="009F14F4"/>
    <w:rsid w:val="009F55DA"/>
    <w:rsid w:val="00A0057B"/>
    <w:rsid w:val="00A0104A"/>
    <w:rsid w:val="00A0524C"/>
    <w:rsid w:val="00A075B4"/>
    <w:rsid w:val="00A07F18"/>
    <w:rsid w:val="00A106D6"/>
    <w:rsid w:val="00A133C5"/>
    <w:rsid w:val="00A13E92"/>
    <w:rsid w:val="00A16A0A"/>
    <w:rsid w:val="00A176D3"/>
    <w:rsid w:val="00A20A6B"/>
    <w:rsid w:val="00A247A8"/>
    <w:rsid w:val="00A252B1"/>
    <w:rsid w:val="00A26433"/>
    <w:rsid w:val="00A33A3B"/>
    <w:rsid w:val="00A35FC7"/>
    <w:rsid w:val="00A366C5"/>
    <w:rsid w:val="00A36724"/>
    <w:rsid w:val="00A4000A"/>
    <w:rsid w:val="00A433A0"/>
    <w:rsid w:val="00A4552C"/>
    <w:rsid w:val="00A46817"/>
    <w:rsid w:val="00A5203D"/>
    <w:rsid w:val="00A52049"/>
    <w:rsid w:val="00A531BB"/>
    <w:rsid w:val="00A6244D"/>
    <w:rsid w:val="00A65BB4"/>
    <w:rsid w:val="00A6603E"/>
    <w:rsid w:val="00A671B1"/>
    <w:rsid w:val="00A72A37"/>
    <w:rsid w:val="00A81067"/>
    <w:rsid w:val="00A8204C"/>
    <w:rsid w:val="00A83106"/>
    <w:rsid w:val="00A83C36"/>
    <w:rsid w:val="00AA363E"/>
    <w:rsid w:val="00AA4932"/>
    <w:rsid w:val="00AA59E5"/>
    <w:rsid w:val="00AA6805"/>
    <w:rsid w:val="00AC0B6E"/>
    <w:rsid w:val="00AD28D0"/>
    <w:rsid w:val="00AD4E5C"/>
    <w:rsid w:val="00AE6DF3"/>
    <w:rsid w:val="00AE7505"/>
    <w:rsid w:val="00AF0B41"/>
    <w:rsid w:val="00AF5799"/>
    <w:rsid w:val="00AF7653"/>
    <w:rsid w:val="00B05B79"/>
    <w:rsid w:val="00B1064D"/>
    <w:rsid w:val="00B10D17"/>
    <w:rsid w:val="00B116A2"/>
    <w:rsid w:val="00B117C7"/>
    <w:rsid w:val="00B13BF3"/>
    <w:rsid w:val="00B14778"/>
    <w:rsid w:val="00B169C3"/>
    <w:rsid w:val="00B244F0"/>
    <w:rsid w:val="00B26BAF"/>
    <w:rsid w:val="00B321E8"/>
    <w:rsid w:val="00B34650"/>
    <w:rsid w:val="00B43D95"/>
    <w:rsid w:val="00B50F96"/>
    <w:rsid w:val="00B533AE"/>
    <w:rsid w:val="00B54A68"/>
    <w:rsid w:val="00B54CD8"/>
    <w:rsid w:val="00B5640D"/>
    <w:rsid w:val="00B60276"/>
    <w:rsid w:val="00B66755"/>
    <w:rsid w:val="00B67245"/>
    <w:rsid w:val="00B67C55"/>
    <w:rsid w:val="00B711AF"/>
    <w:rsid w:val="00B71A25"/>
    <w:rsid w:val="00B75C7B"/>
    <w:rsid w:val="00B768D6"/>
    <w:rsid w:val="00B81973"/>
    <w:rsid w:val="00B83671"/>
    <w:rsid w:val="00B84DD7"/>
    <w:rsid w:val="00B87A83"/>
    <w:rsid w:val="00B87FE7"/>
    <w:rsid w:val="00B9228D"/>
    <w:rsid w:val="00B92382"/>
    <w:rsid w:val="00B9723D"/>
    <w:rsid w:val="00BA0C30"/>
    <w:rsid w:val="00BA28CC"/>
    <w:rsid w:val="00BA37FF"/>
    <w:rsid w:val="00BA3A1F"/>
    <w:rsid w:val="00BA60E6"/>
    <w:rsid w:val="00BA78E4"/>
    <w:rsid w:val="00BB350E"/>
    <w:rsid w:val="00BB3B78"/>
    <w:rsid w:val="00BC0B22"/>
    <w:rsid w:val="00BD5DC9"/>
    <w:rsid w:val="00BD6C2D"/>
    <w:rsid w:val="00BF122D"/>
    <w:rsid w:val="00BF775B"/>
    <w:rsid w:val="00C00AE3"/>
    <w:rsid w:val="00C0738F"/>
    <w:rsid w:val="00C114F5"/>
    <w:rsid w:val="00C12801"/>
    <w:rsid w:val="00C12B73"/>
    <w:rsid w:val="00C12D45"/>
    <w:rsid w:val="00C147CC"/>
    <w:rsid w:val="00C17C75"/>
    <w:rsid w:val="00C23ABC"/>
    <w:rsid w:val="00C30086"/>
    <w:rsid w:val="00C30F5E"/>
    <w:rsid w:val="00C33009"/>
    <w:rsid w:val="00C37834"/>
    <w:rsid w:val="00C453EB"/>
    <w:rsid w:val="00C47ECA"/>
    <w:rsid w:val="00C527D4"/>
    <w:rsid w:val="00C57B50"/>
    <w:rsid w:val="00C6020D"/>
    <w:rsid w:val="00C60BCD"/>
    <w:rsid w:val="00C61B8F"/>
    <w:rsid w:val="00C63DCC"/>
    <w:rsid w:val="00C63E43"/>
    <w:rsid w:val="00C7249D"/>
    <w:rsid w:val="00C75C13"/>
    <w:rsid w:val="00C760BE"/>
    <w:rsid w:val="00C76EF8"/>
    <w:rsid w:val="00C826E0"/>
    <w:rsid w:val="00C830B5"/>
    <w:rsid w:val="00C84041"/>
    <w:rsid w:val="00C91F4C"/>
    <w:rsid w:val="00CA0846"/>
    <w:rsid w:val="00CA2479"/>
    <w:rsid w:val="00CA2C80"/>
    <w:rsid w:val="00CA7AAE"/>
    <w:rsid w:val="00CB1FF8"/>
    <w:rsid w:val="00CB46D9"/>
    <w:rsid w:val="00CB600B"/>
    <w:rsid w:val="00CC04D5"/>
    <w:rsid w:val="00CC0AE0"/>
    <w:rsid w:val="00CC411C"/>
    <w:rsid w:val="00CD3F5A"/>
    <w:rsid w:val="00CD47CF"/>
    <w:rsid w:val="00CD6524"/>
    <w:rsid w:val="00CE2BA5"/>
    <w:rsid w:val="00CE385A"/>
    <w:rsid w:val="00CF1AA6"/>
    <w:rsid w:val="00D0197A"/>
    <w:rsid w:val="00D023FD"/>
    <w:rsid w:val="00D04BEB"/>
    <w:rsid w:val="00D053A4"/>
    <w:rsid w:val="00D07336"/>
    <w:rsid w:val="00D10758"/>
    <w:rsid w:val="00D11DF7"/>
    <w:rsid w:val="00D125F1"/>
    <w:rsid w:val="00D16343"/>
    <w:rsid w:val="00D16A71"/>
    <w:rsid w:val="00D2063C"/>
    <w:rsid w:val="00D31E3A"/>
    <w:rsid w:val="00D351DF"/>
    <w:rsid w:val="00D368C0"/>
    <w:rsid w:val="00D409B2"/>
    <w:rsid w:val="00D41D8E"/>
    <w:rsid w:val="00D427D9"/>
    <w:rsid w:val="00D4340B"/>
    <w:rsid w:val="00D45AE9"/>
    <w:rsid w:val="00D51035"/>
    <w:rsid w:val="00D547D6"/>
    <w:rsid w:val="00D55AD9"/>
    <w:rsid w:val="00D56F9A"/>
    <w:rsid w:val="00D602A2"/>
    <w:rsid w:val="00D602B3"/>
    <w:rsid w:val="00D61E9C"/>
    <w:rsid w:val="00D6242E"/>
    <w:rsid w:val="00D63B7B"/>
    <w:rsid w:val="00D6590C"/>
    <w:rsid w:val="00D751C9"/>
    <w:rsid w:val="00D86F45"/>
    <w:rsid w:val="00D90ADD"/>
    <w:rsid w:val="00D912B5"/>
    <w:rsid w:val="00D91947"/>
    <w:rsid w:val="00D9493E"/>
    <w:rsid w:val="00D96A21"/>
    <w:rsid w:val="00DA1AD0"/>
    <w:rsid w:val="00DB1B4C"/>
    <w:rsid w:val="00DB6265"/>
    <w:rsid w:val="00DC13A1"/>
    <w:rsid w:val="00DC13EA"/>
    <w:rsid w:val="00DC1744"/>
    <w:rsid w:val="00DC78FF"/>
    <w:rsid w:val="00DD3442"/>
    <w:rsid w:val="00DD447C"/>
    <w:rsid w:val="00DD70F7"/>
    <w:rsid w:val="00DE402F"/>
    <w:rsid w:val="00DF143B"/>
    <w:rsid w:val="00DF370C"/>
    <w:rsid w:val="00DF52FB"/>
    <w:rsid w:val="00DF619F"/>
    <w:rsid w:val="00DF7811"/>
    <w:rsid w:val="00E15404"/>
    <w:rsid w:val="00E172E2"/>
    <w:rsid w:val="00E17983"/>
    <w:rsid w:val="00E2117F"/>
    <w:rsid w:val="00E253B7"/>
    <w:rsid w:val="00E3424C"/>
    <w:rsid w:val="00E34EB5"/>
    <w:rsid w:val="00E35FEB"/>
    <w:rsid w:val="00E37542"/>
    <w:rsid w:val="00E41CC2"/>
    <w:rsid w:val="00E43AB0"/>
    <w:rsid w:val="00E43F5D"/>
    <w:rsid w:val="00E5135D"/>
    <w:rsid w:val="00E54F35"/>
    <w:rsid w:val="00E57D7B"/>
    <w:rsid w:val="00E63932"/>
    <w:rsid w:val="00E63BDF"/>
    <w:rsid w:val="00E70609"/>
    <w:rsid w:val="00E81FA3"/>
    <w:rsid w:val="00E83FDD"/>
    <w:rsid w:val="00E87598"/>
    <w:rsid w:val="00E932DD"/>
    <w:rsid w:val="00E94E9E"/>
    <w:rsid w:val="00E95BD7"/>
    <w:rsid w:val="00E96836"/>
    <w:rsid w:val="00E96984"/>
    <w:rsid w:val="00E97BD5"/>
    <w:rsid w:val="00EA3B3C"/>
    <w:rsid w:val="00EB480F"/>
    <w:rsid w:val="00EB7F54"/>
    <w:rsid w:val="00EC461B"/>
    <w:rsid w:val="00EC4633"/>
    <w:rsid w:val="00ED4FCD"/>
    <w:rsid w:val="00EE579D"/>
    <w:rsid w:val="00EE5F90"/>
    <w:rsid w:val="00EE65DE"/>
    <w:rsid w:val="00EE6A4D"/>
    <w:rsid w:val="00EF247A"/>
    <w:rsid w:val="00EF53D3"/>
    <w:rsid w:val="00F01DB8"/>
    <w:rsid w:val="00F0490E"/>
    <w:rsid w:val="00F109D5"/>
    <w:rsid w:val="00F132C9"/>
    <w:rsid w:val="00F15FEA"/>
    <w:rsid w:val="00F252F7"/>
    <w:rsid w:val="00F3358B"/>
    <w:rsid w:val="00F345BA"/>
    <w:rsid w:val="00F34E17"/>
    <w:rsid w:val="00F414AB"/>
    <w:rsid w:val="00F530A2"/>
    <w:rsid w:val="00F53308"/>
    <w:rsid w:val="00F5580A"/>
    <w:rsid w:val="00F564DA"/>
    <w:rsid w:val="00F60CF0"/>
    <w:rsid w:val="00F656CE"/>
    <w:rsid w:val="00F67226"/>
    <w:rsid w:val="00F7123F"/>
    <w:rsid w:val="00F723F0"/>
    <w:rsid w:val="00F724EF"/>
    <w:rsid w:val="00F7523A"/>
    <w:rsid w:val="00F760A5"/>
    <w:rsid w:val="00F915C9"/>
    <w:rsid w:val="00F946F3"/>
    <w:rsid w:val="00F96BC2"/>
    <w:rsid w:val="00FA7F27"/>
    <w:rsid w:val="00FB04BA"/>
    <w:rsid w:val="00FB2239"/>
    <w:rsid w:val="00FB29ED"/>
    <w:rsid w:val="00FB55CF"/>
    <w:rsid w:val="00FD4B2F"/>
    <w:rsid w:val="00FE0314"/>
    <w:rsid w:val="00FE1892"/>
    <w:rsid w:val="00FE2F9E"/>
    <w:rsid w:val="00FF17A3"/>
    <w:rsid w:val="00FF29FE"/>
    <w:rsid w:val="00FF35B9"/>
    <w:rsid w:val="49D8A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0A3AB7"/>
  <w15:docId w15:val="{7B7B8EC9-91B3-4B6D-9682-6018933B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C4E4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78A4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8A4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78A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78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78A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78A4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78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78A4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C4E49"/>
    <w:rPr>
      <w:rFonts w:ascii="Cambria" w:hAnsi="Cambria"/>
      <w:b/>
      <w:bCs/>
      <w:kern w:val="32"/>
      <w:sz w:val="32"/>
      <w:szCs w:val="3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4E49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9C4E49"/>
    <w:rPr>
      <w:rFonts w:ascii="Cambria" w:eastAsia="Times New Roman" w:hAnsi="Cambria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9C4E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C4E4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uiPriority w:val="99"/>
    <w:unhideWhenUsed/>
    <w:rsid w:val="007B1F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29D3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007BA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007B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0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00EE"/>
    <w:rPr>
      <w:rFonts w:ascii="Tahoma" w:hAnsi="Tahoma" w:cs="Tahoma"/>
      <w:sz w:val="16"/>
      <w:szCs w:val="16"/>
    </w:rPr>
  </w:style>
  <w:style w:type="character" w:styleId="Zdraznnintenzivn">
    <w:name w:val="Intense Emphasis"/>
    <w:uiPriority w:val="21"/>
    <w:qFormat/>
    <w:rsid w:val="00391E39"/>
    <w:rPr>
      <w:b/>
      <w:bCs/>
      <w:i/>
      <w:iCs/>
      <w:color w:val="4F81BD"/>
    </w:rPr>
  </w:style>
  <w:style w:type="character" w:styleId="Zdraznn">
    <w:name w:val="Emphasis"/>
    <w:uiPriority w:val="20"/>
    <w:qFormat/>
    <w:rsid w:val="00391E39"/>
    <w:rPr>
      <w:i/>
      <w:iCs/>
    </w:rPr>
  </w:style>
  <w:style w:type="character" w:styleId="Zdraznnjemn">
    <w:name w:val="Subtle Emphasis"/>
    <w:uiPriority w:val="19"/>
    <w:qFormat/>
    <w:rsid w:val="00391E39"/>
    <w:rPr>
      <w:i/>
      <w:iCs/>
      <w:color w:val="808080"/>
    </w:rPr>
  </w:style>
  <w:style w:type="paragraph" w:styleId="Zhlav">
    <w:name w:val="header"/>
    <w:basedOn w:val="Normln"/>
    <w:link w:val="ZhlavChar"/>
    <w:uiPriority w:val="99"/>
    <w:unhideWhenUsed/>
    <w:rsid w:val="000856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56D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85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56D6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6778A4"/>
    <w:rPr>
      <w:rFonts w:ascii="Calibri Light" w:hAnsi="Calibri Light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"/>
    <w:semiHidden/>
    <w:rsid w:val="006778A4"/>
    <w:rPr>
      <w:rFonts w:ascii="Calibri Light" w:hAnsi="Calibri Light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"/>
    <w:semiHidden/>
    <w:rsid w:val="006778A4"/>
    <w:rPr>
      <w:rFonts w:ascii="Calibri" w:hAnsi="Calibr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semiHidden/>
    <w:rsid w:val="006778A4"/>
    <w:rPr>
      <w:rFonts w:ascii="Calibri" w:hAnsi="Calibr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"/>
    <w:semiHidden/>
    <w:rsid w:val="006778A4"/>
    <w:rPr>
      <w:rFonts w:ascii="Calibri" w:hAnsi="Calibri"/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uiPriority w:val="9"/>
    <w:semiHidden/>
    <w:rsid w:val="006778A4"/>
    <w:rPr>
      <w:rFonts w:ascii="Calibri" w:hAnsi="Calibri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"/>
    <w:semiHidden/>
    <w:rsid w:val="006778A4"/>
    <w:rPr>
      <w:rFonts w:ascii="Calibri" w:hAnsi="Calibri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6778A4"/>
    <w:rPr>
      <w:rFonts w:ascii="Calibri Light" w:hAnsi="Calibri Light"/>
      <w:sz w:val="22"/>
      <w:szCs w:val="22"/>
      <w:lang w:eastAsia="cs-CZ"/>
    </w:rPr>
  </w:style>
  <w:style w:type="table" w:styleId="Mkatabulky">
    <w:name w:val="Table Grid"/>
    <w:basedOn w:val="Normlntabulka"/>
    <w:uiPriority w:val="59"/>
    <w:rsid w:val="00A1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134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34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346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346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3460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8C35C7"/>
    <w:pPr>
      <w:spacing w:after="200"/>
    </w:pPr>
    <w:rPr>
      <w:i/>
      <w:iCs/>
      <w:color w:val="44546A" w:themeColor="text2"/>
      <w:sz w:val="18"/>
      <w:szCs w:val="18"/>
    </w:rPr>
  </w:style>
  <w:style w:type="paragraph" w:styleId="Revize">
    <w:name w:val="Revision"/>
    <w:hidden/>
    <w:uiPriority w:val="99"/>
    <w:semiHidden/>
    <w:rsid w:val="00D368C0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2dfc61-1353-476f-93f5-948c47e82f56" xsi:nil="true"/>
    <lcf76f155ced4ddcb4097134ff3c332f xmlns="1b8bd3b5-9583-48a3-9130-0ea351e5d2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B44513609A434491EF76AF9C5356C7" ma:contentTypeVersion="14" ma:contentTypeDescription="Vytvoří nový dokument" ma:contentTypeScope="" ma:versionID="874cc035e81b7e33b118bf0353186cbb">
  <xsd:schema xmlns:xsd="http://www.w3.org/2001/XMLSchema" xmlns:xs="http://www.w3.org/2001/XMLSchema" xmlns:p="http://schemas.microsoft.com/office/2006/metadata/properties" xmlns:ns2="be2dfc61-1353-476f-93f5-948c47e82f56" xmlns:ns3="1b8bd3b5-9583-48a3-9130-0ea351e5d2b0" targetNamespace="http://schemas.microsoft.com/office/2006/metadata/properties" ma:root="true" ma:fieldsID="dddf894515623ce2beb3c326369f29ed" ns2:_="" ns3:_="">
    <xsd:import namespace="be2dfc61-1353-476f-93f5-948c47e82f56"/>
    <xsd:import namespace="1b8bd3b5-9583-48a3-9130-0ea351e5d2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dfc61-1353-476f-93f5-948c47e82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2d2e1d1-9773-4798-98f9-ba90dcaf08ae}" ma:internalName="TaxCatchAll" ma:showField="CatchAllData" ma:web="be2dfc61-1353-476f-93f5-948c47e82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bd3b5-9583-48a3-9130-0ea351e5d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713b3923-9829-4e15-a7f5-6a283a6bdd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220E1-62F7-4341-9CF8-CB4611764D73}">
  <ds:schemaRefs>
    <ds:schemaRef ds:uri="http://schemas.microsoft.com/office/2006/metadata/properties"/>
    <ds:schemaRef ds:uri="http://schemas.microsoft.com/office/infopath/2007/PartnerControls"/>
    <ds:schemaRef ds:uri="be2dfc61-1353-476f-93f5-948c47e82f56"/>
    <ds:schemaRef ds:uri="1b8bd3b5-9583-48a3-9130-0ea351e5d2b0"/>
  </ds:schemaRefs>
</ds:datastoreItem>
</file>

<file path=customXml/itemProps2.xml><?xml version="1.0" encoding="utf-8"?>
<ds:datastoreItem xmlns:ds="http://schemas.openxmlformats.org/officeDocument/2006/customXml" ds:itemID="{23809382-84CB-4655-AEFB-F325D5AD3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B2025-CE00-4579-8786-E6069EA57B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D8DF74-82EE-4F1A-9B2B-0A0C36984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dfc61-1353-476f-93f5-948c47e82f56"/>
    <ds:schemaRef ds:uri="1b8bd3b5-9583-48a3-9130-0ea351e5d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544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ů v o d n í   d o p i s</vt:lpstr>
    </vt:vector>
  </TitlesOfParts>
  <Company>Stamina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ů v o d n í   d o p i s</dc:title>
  <dc:subject/>
  <dc:creator>Stamina</dc:creator>
  <cp:keywords/>
  <cp:lastModifiedBy>Lorenzová Jana</cp:lastModifiedBy>
  <cp:revision>344</cp:revision>
  <cp:lastPrinted>2020-10-06T04:05:00Z</cp:lastPrinted>
  <dcterms:created xsi:type="dcterms:W3CDTF">2021-06-29T00:44:00Z</dcterms:created>
  <dcterms:modified xsi:type="dcterms:W3CDTF">2025-02-27T08:29:00Z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dova">
    <vt:lpwstr/>
  </property>
  <property fmtid="{D5CDD505-2E9C-101B-9397-08002B2CF9AE}" pid="3" name="Kategorie">
    <vt:lpwstr/>
  </property>
  <property fmtid="{D5CDD505-2E9C-101B-9397-08002B2CF9AE}" pid="4" name="ContentTypeId">
    <vt:lpwstr>0x0101007BB44513609A434491EF76AF9C5356C7</vt:lpwstr>
  </property>
  <property fmtid="{D5CDD505-2E9C-101B-9397-08002B2CF9AE}" pid="5" name="MediaServiceImageTags">
    <vt:lpwstr/>
  </property>
</Properties>
</file>